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7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0"/>
        <w:gridCol w:w="3390"/>
        <w:gridCol w:w="900"/>
        <w:gridCol w:w="5277"/>
      </w:tblGrid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10557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 w:rsidP="009B1F2C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КНП «СМСЧ» </w:t>
            </w:r>
            <w:proofErr w:type="spellStart"/>
            <w:r>
              <w:rPr>
                <w:rFonts w:cs="Arial"/>
                <w:sz w:val="22"/>
                <w:szCs w:val="22"/>
              </w:rPr>
              <w:t>Смолінської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Директор</w:t>
            </w:r>
          </w:p>
          <w:p w:rsidR="009B1F2C" w:rsidRDefault="009B1F2C" w:rsidP="009B1F2C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селищної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ради                                                                                     КНП «СМСЧ</w:t>
            </w:r>
            <w:proofErr w:type="gramStart"/>
            <w:r>
              <w:rPr>
                <w:rFonts w:cs="Arial"/>
                <w:sz w:val="22"/>
                <w:szCs w:val="22"/>
              </w:rPr>
              <w:t>»</w:t>
            </w:r>
            <w:proofErr w:type="spellStart"/>
            <w:r>
              <w:rPr>
                <w:rFonts w:cs="Arial"/>
                <w:sz w:val="22"/>
                <w:szCs w:val="22"/>
              </w:rPr>
              <w:t>С</w:t>
            </w:r>
            <w:proofErr w:type="gramEnd"/>
            <w:r>
              <w:rPr>
                <w:rFonts w:cs="Arial"/>
                <w:sz w:val="22"/>
                <w:szCs w:val="22"/>
              </w:rPr>
              <w:t>молінської</w:t>
            </w:r>
            <w:proofErr w:type="spellEnd"/>
          </w:p>
          <w:p w:rsidR="009B1F2C" w:rsidRDefault="009B1F2C" w:rsidP="009B1F2C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склад </w:t>
            </w:r>
            <w:proofErr w:type="spellStart"/>
            <w:r>
              <w:rPr>
                <w:rFonts w:cs="Arial"/>
                <w:sz w:val="22"/>
                <w:szCs w:val="22"/>
              </w:rPr>
              <w:t>Лєдовських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І.В.                                                                         </w:t>
            </w:r>
            <w:proofErr w:type="spellStart"/>
            <w:r>
              <w:rPr>
                <w:rFonts w:cs="Arial"/>
                <w:sz w:val="22"/>
                <w:szCs w:val="22"/>
              </w:rPr>
              <w:t>селищної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sz w:val="22"/>
                <w:szCs w:val="22"/>
              </w:rPr>
              <w:t>ради</w:t>
            </w:r>
            <w:proofErr w:type="gramEnd"/>
          </w:p>
          <w:p w:rsidR="009B1F2C" w:rsidRDefault="009B1F2C" w:rsidP="009B1F2C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proofErr w:type="spellStart"/>
            <w:r>
              <w:rPr>
                <w:rFonts w:cs="Arial"/>
                <w:sz w:val="22"/>
                <w:szCs w:val="22"/>
              </w:rPr>
              <w:t>__________М.Т.Дударчук</w:t>
            </w:r>
            <w:proofErr w:type="spellEnd"/>
          </w:p>
          <w:p w:rsidR="009B1F2C" w:rsidRDefault="009B1F2C">
            <w:pPr>
              <w:pStyle w:val="Standarduser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jc w:val="center"/>
              <w:rPr>
                <w:rFonts w:hint="eastAsi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№</w:t>
            </w: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п</w:t>
            </w:r>
            <w:proofErr w:type="spellEnd"/>
          </w:p>
          <w:p w:rsidR="009B1F2C" w:rsidRDefault="009B1F2C">
            <w:pPr>
              <w:pStyle w:val="Standarduser"/>
              <w:jc w:val="center"/>
              <w:rPr>
                <w:rFonts w:cs="Arial" w:hint="eastAsia"/>
                <w:b/>
                <w:bCs/>
                <w:sz w:val="22"/>
                <w:szCs w:val="22"/>
              </w:rPr>
            </w:pP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jc w:val="center"/>
              <w:rPr>
                <w:rFonts w:hint="eastAsia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Перелік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лікарських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препараті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  <w:p w:rsidR="009B1F2C" w:rsidRDefault="009B1F2C">
            <w:pPr>
              <w:pStyle w:val="Standarduser"/>
              <w:jc w:val="center"/>
              <w:rPr>
                <w:rFonts w:cs="Arial" w:hint="eastAsi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jc w:val="center"/>
              <w:rPr>
                <w:rFonts w:hint="eastAsi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Од.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вимі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  <w:p w:rsidR="009B1F2C" w:rsidRDefault="009B1F2C">
            <w:pPr>
              <w:pStyle w:val="Standarduser"/>
              <w:jc w:val="center"/>
              <w:rPr>
                <w:rFonts w:cs="Arial" w:hint="eastAsia"/>
                <w:b/>
                <w:bCs/>
                <w:sz w:val="22"/>
                <w:szCs w:val="22"/>
              </w:rPr>
            </w:pP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jc w:val="center"/>
              <w:rPr>
                <w:rFonts w:hint="eastAsia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Залишок</w:t>
            </w:r>
            <w:proofErr w:type="spellEnd"/>
          </w:p>
          <w:p w:rsidR="009B1F2C" w:rsidRPr="009B1F2C" w:rsidRDefault="009B1F2C" w:rsidP="009B1F2C">
            <w:pPr>
              <w:pStyle w:val="Standarduser"/>
              <w:jc w:val="center"/>
              <w:rPr>
                <w:rFonts w:hint="eastAsia"/>
                <w:lang w:val="uk-U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на </w:t>
            </w:r>
            <w:r>
              <w:rPr>
                <w:rFonts w:cs="Arial"/>
                <w:b/>
                <w:bCs/>
                <w:sz w:val="22"/>
                <w:szCs w:val="22"/>
                <w:lang w:val="uk-UA"/>
              </w:rPr>
              <w:t>01.01.2026 р.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Анальгін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2.0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Амлодипін</w:t>
            </w:r>
            <w:proofErr w:type="spellEnd"/>
            <w:r>
              <w:rPr>
                <w:sz w:val="22"/>
                <w:szCs w:val="22"/>
              </w:rPr>
              <w:t xml:space="preserve"> № 30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Ацетилсаліцилова</w:t>
            </w:r>
            <w:proofErr w:type="spellEnd"/>
            <w:r>
              <w:rPr>
                <w:sz w:val="22"/>
                <w:szCs w:val="22"/>
              </w:rPr>
              <w:t xml:space="preserve"> кислота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Аміак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40мл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8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Аспаркам</w:t>
            </w:r>
            <w:proofErr w:type="spellEnd"/>
            <w:r>
              <w:t xml:space="preserve"> 5,0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>10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Ачефлан</w:t>
            </w:r>
            <w:proofErr w:type="spellEnd"/>
            <w:r>
              <w:t xml:space="preserve"> крем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>туба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Атропін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Амітриптилін</w:t>
            </w:r>
            <w:proofErr w:type="spellEnd"/>
            <w:r>
              <w:rPr>
                <w:sz w:val="22"/>
                <w:szCs w:val="22"/>
              </w:rPr>
              <w:t xml:space="preserve"> таб.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Аритміл</w:t>
            </w:r>
            <w:proofErr w:type="spellEnd"/>
            <w:r>
              <w:rPr>
                <w:sz w:val="22"/>
                <w:szCs w:val="22"/>
              </w:rPr>
              <w:t xml:space="preserve"> таб.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Адреналін</w:t>
            </w:r>
            <w:proofErr w:type="spellEnd"/>
            <w:r>
              <w:rPr>
                <w:sz w:val="22"/>
                <w:szCs w:val="22"/>
              </w:rPr>
              <w:t xml:space="preserve"> 1,0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Азитроміцин</w:t>
            </w:r>
            <w:proofErr w:type="spellEnd"/>
            <w:r>
              <w:rPr>
                <w:sz w:val="22"/>
                <w:szCs w:val="22"/>
              </w:rPr>
              <w:t xml:space="preserve"> № 3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Апірол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Бинт н/с 5х10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1152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Бинт </w:t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н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/с </w:t>
            </w:r>
            <w:r>
              <w:rPr>
                <w:rFonts w:cs="Arial"/>
                <w:sz w:val="22"/>
                <w:szCs w:val="22"/>
                <w:lang w:val="uk-UA"/>
              </w:rPr>
              <w:t>7х14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212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 xml:space="preserve">Бинт </w:t>
            </w:r>
            <w:proofErr w:type="spellStart"/>
            <w:r>
              <w:t>стерильний</w:t>
            </w:r>
            <w:proofErr w:type="spellEnd"/>
            <w:r>
              <w:t xml:space="preserve"> 7/14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>50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Вата </w:t>
            </w:r>
            <w:r>
              <w:rPr>
                <w:rFonts w:cs="Arial"/>
                <w:sz w:val="22"/>
                <w:szCs w:val="22"/>
                <w:lang w:val="uk-UA"/>
              </w:rPr>
              <w:t>100гр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Вугілля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активоване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Верапаміл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Глюкоза </w:t>
            </w:r>
            <w:r>
              <w:rPr>
                <w:rFonts w:cs="Arial"/>
                <w:sz w:val="22"/>
                <w:szCs w:val="22"/>
                <w:lang w:val="uk-UA"/>
              </w:rPr>
              <w:t>40% 20.0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Глюкоза 5%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Гідрокортизону</w:t>
            </w:r>
            <w:proofErr w:type="spellEnd"/>
            <w:r>
              <w:rPr>
                <w:sz w:val="22"/>
                <w:szCs w:val="22"/>
              </w:rPr>
              <w:t xml:space="preserve"> ацетат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Гідрокортизоновий</w:t>
            </w:r>
            <w:proofErr w:type="spellEnd"/>
            <w:r>
              <w:rPr>
                <w:sz w:val="22"/>
                <w:szCs w:val="22"/>
              </w:rPr>
              <w:t xml:space="preserve"> крем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туба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Гідрокортизонова</w:t>
            </w:r>
            <w:proofErr w:type="spellEnd"/>
            <w:r>
              <w:rPr>
                <w:sz w:val="22"/>
                <w:szCs w:val="22"/>
              </w:rPr>
              <w:t xml:space="preserve"> мазь 10,0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Дімедрол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Дротаверін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2.0 №5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  <w:proofErr w:type="spellStart"/>
            <w:r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Декспро</w:t>
            </w:r>
            <w:proofErr w:type="spellEnd"/>
            <w:r>
              <w:t xml:space="preserve"> 2,0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>20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Джгути-турнікети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Диклофенак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3.0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Дексаметозон</w:t>
            </w:r>
            <w:proofErr w:type="spellEnd"/>
            <w:r>
              <w:rPr>
                <w:sz w:val="22"/>
                <w:szCs w:val="22"/>
              </w:rPr>
              <w:t xml:space="preserve"> 1,0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Золопент</w:t>
            </w:r>
            <w:proofErr w:type="spellEnd"/>
            <w:r>
              <w:rPr>
                <w:sz w:val="22"/>
                <w:szCs w:val="22"/>
              </w:rPr>
              <w:t xml:space="preserve"> 40 мг № 30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Зацеф</w:t>
            </w:r>
            <w:proofErr w:type="spellEnd"/>
            <w:r>
              <w:rPr>
                <w:sz w:val="22"/>
                <w:szCs w:val="22"/>
              </w:rPr>
              <w:t xml:space="preserve"> 1,0 № 1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Інфулган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Еналаприл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Е</w:t>
            </w:r>
            <w:proofErr w:type="spellStart"/>
            <w:r>
              <w:rPr>
                <w:rFonts w:cs="Arial"/>
                <w:sz w:val="22"/>
                <w:szCs w:val="22"/>
              </w:rPr>
              <w:t>уфілін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2% 5.0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Етамзилат</w:t>
            </w:r>
            <w:proofErr w:type="spellEnd"/>
            <w:r>
              <w:rPr>
                <w:sz w:val="22"/>
                <w:szCs w:val="22"/>
              </w:rPr>
              <w:t xml:space="preserve"> 2,0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Емесетрон</w:t>
            </w:r>
            <w:proofErr w:type="spellEnd"/>
            <w:r>
              <w:rPr>
                <w:sz w:val="22"/>
                <w:szCs w:val="22"/>
              </w:rPr>
              <w:t xml:space="preserve"> 2,0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Е</w:t>
            </w:r>
            <w:r>
              <w:rPr>
                <w:rFonts w:cs="Arial"/>
                <w:sz w:val="22"/>
                <w:szCs w:val="22"/>
              </w:rPr>
              <w:t xml:space="preserve">кран </w:t>
            </w:r>
            <w:proofErr w:type="spellStart"/>
            <w:r>
              <w:rPr>
                <w:rFonts w:cs="Arial"/>
                <w:sz w:val="22"/>
                <w:szCs w:val="22"/>
              </w:rPr>
              <w:t>захисний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прозорий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Каптоприл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Кетолонг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Комбінезон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багаторазов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Arial"/>
                <w:sz w:val="22"/>
                <w:szCs w:val="22"/>
              </w:rPr>
              <w:t>вик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Комбінезон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одноразов</w:t>
            </w:r>
            <w:proofErr w:type="gramStart"/>
            <w:r>
              <w:rPr>
                <w:rFonts w:cs="Arial"/>
                <w:sz w:val="22"/>
                <w:szCs w:val="22"/>
              </w:rPr>
              <w:t>.в</w:t>
            </w:r>
            <w:proofErr w:type="gramEnd"/>
            <w:r>
              <w:rPr>
                <w:rFonts w:cs="Arial"/>
                <w:sz w:val="22"/>
                <w:szCs w:val="22"/>
              </w:rPr>
              <w:t>икор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Клейонка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медична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інʼєкційний 2,0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інʼєкційний 5,0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Канюля </w:t>
            </w:r>
            <w:proofErr w:type="spellStart"/>
            <w:r>
              <w:rPr>
                <w:sz w:val="22"/>
                <w:szCs w:val="22"/>
              </w:rPr>
              <w:t>інфузійна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Кальцію</w:t>
            </w:r>
            <w:proofErr w:type="spellEnd"/>
            <w:r>
              <w:rPr>
                <w:sz w:val="22"/>
                <w:szCs w:val="22"/>
              </w:rPr>
              <w:t xml:space="preserve"> хлорид 5,0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Лефлоцин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Лефлоцин</w:t>
            </w:r>
            <w:proofErr w:type="spellEnd"/>
            <w:r>
              <w:rPr>
                <w:sz w:val="22"/>
                <w:szCs w:val="22"/>
              </w:rPr>
              <w:t xml:space="preserve"> 150,0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Лезо хірургічне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99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Лоратадин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№20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Лідокаїн</w:t>
            </w:r>
            <w:proofErr w:type="spellEnd"/>
            <w:r>
              <w:rPr>
                <w:sz w:val="22"/>
                <w:szCs w:val="22"/>
              </w:rPr>
              <w:t xml:space="preserve"> 2,0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Метронідазол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Магнію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сульфат </w:t>
            </w:r>
            <w:r>
              <w:rPr>
                <w:rFonts w:cs="Arial"/>
                <w:sz w:val="22"/>
                <w:szCs w:val="22"/>
                <w:lang w:val="uk-UA"/>
              </w:rPr>
              <w:t>25%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>Манжета для тонометра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Метопролол</w:t>
            </w:r>
            <w:proofErr w:type="spellEnd"/>
            <w:r>
              <w:rPr>
                <w:sz w:val="22"/>
                <w:szCs w:val="22"/>
              </w:rPr>
              <w:t xml:space="preserve"> № 20 таб.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Метоклопрамід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0.5% 2.0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Метоклопрамід</w:t>
            </w:r>
            <w:proofErr w:type="spellEnd"/>
            <w:r>
              <w:rPr>
                <w:sz w:val="22"/>
                <w:szCs w:val="22"/>
              </w:rPr>
              <w:t xml:space="preserve"> 10мг № 50 </w:t>
            </w:r>
            <w:proofErr w:type="spellStart"/>
            <w:proofErr w:type="gramStart"/>
            <w:r>
              <w:rPr>
                <w:sz w:val="22"/>
                <w:szCs w:val="22"/>
              </w:rPr>
              <w:t>таб</w:t>
            </w:r>
            <w:proofErr w:type="spellEnd"/>
            <w:proofErr w:type="gram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Мезатон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Марля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хлорид </w:t>
            </w:r>
            <w:r>
              <w:rPr>
                <w:rFonts w:cs="Arial"/>
                <w:sz w:val="22"/>
                <w:szCs w:val="22"/>
                <w:lang w:val="uk-UA"/>
              </w:rPr>
              <w:t>0.9% 200.0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408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хлорид </w:t>
            </w:r>
            <w:r>
              <w:rPr>
                <w:rFonts w:cs="Arial"/>
                <w:sz w:val="22"/>
                <w:szCs w:val="22"/>
                <w:lang w:val="uk-UA"/>
              </w:rPr>
              <w:t>0.9% 100.0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хлорид </w:t>
            </w:r>
            <w:r>
              <w:rPr>
                <w:rFonts w:cs="Arial"/>
                <w:sz w:val="22"/>
                <w:szCs w:val="22"/>
                <w:lang w:val="uk-UA"/>
              </w:rPr>
              <w:t>0.9% 5.0 №10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Новокаїн</w:t>
            </w:r>
            <w:proofErr w:type="spellEnd"/>
            <w:r>
              <w:rPr>
                <w:sz w:val="22"/>
                <w:szCs w:val="22"/>
              </w:rPr>
              <w:t xml:space="preserve"> 400,0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Набі</w:t>
            </w:r>
            <w:proofErr w:type="gramStart"/>
            <w:r>
              <w:rPr>
                <w:rFonts w:cs="Arial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гінекологічний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430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t>Натрію</w:t>
            </w:r>
            <w:proofErr w:type="spellEnd"/>
            <w:r>
              <w:t xml:space="preserve"> </w:t>
            </w:r>
            <w:proofErr w:type="spellStart"/>
            <w:r>
              <w:t>тіосульфат</w:t>
            </w:r>
            <w:proofErr w:type="spellEnd"/>
            <w:r>
              <w:t xml:space="preserve"> 5,0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t>Амп</w:t>
            </w:r>
            <w:proofErr w:type="spellEnd"/>
            <w: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t xml:space="preserve">10 </w:t>
            </w:r>
            <w:proofErr w:type="spellStart"/>
            <w:r>
              <w:t>амп</w:t>
            </w:r>
            <w:proofErr w:type="spellEnd"/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Новостезин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Нормопрес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Небуломакс</w:t>
            </w:r>
            <w:proofErr w:type="spellEnd"/>
            <w:r>
              <w:rPr>
                <w:sz w:val="22"/>
                <w:szCs w:val="22"/>
              </w:rPr>
              <w:t xml:space="preserve"> 2,0 № 20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Ондансетрон</w:t>
            </w:r>
            <w:proofErr w:type="spellEnd"/>
            <w:r>
              <w:rPr>
                <w:sz w:val="22"/>
                <w:szCs w:val="22"/>
              </w:rPr>
              <w:t xml:space="preserve"> 2,0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Окуляри захисні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Окситоцин 1,0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Омепразол</w:t>
            </w:r>
            <w:proofErr w:type="spellEnd"/>
            <w:r>
              <w:rPr>
                <w:sz w:val="22"/>
                <w:szCs w:val="22"/>
              </w:rPr>
              <w:t xml:space="preserve"> №30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Омепразол</w:t>
            </w:r>
            <w:proofErr w:type="spellEnd"/>
            <w:r>
              <w:rPr>
                <w:sz w:val="22"/>
                <w:szCs w:val="22"/>
              </w:rPr>
              <w:t xml:space="preserve"> 40 мг № 1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Офлоксацин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Папаверин 2,0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Платифілін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ілокарпіну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гідрохлорид</w:t>
            </w:r>
            <w:proofErr w:type="spellEnd"/>
            <w:r>
              <w:rPr>
                <w:sz w:val="22"/>
                <w:szCs w:val="22"/>
              </w:rPr>
              <w:t xml:space="preserve"> 10,0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Пентоксін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Прозерин</w:t>
            </w:r>
            <w:proofErr w:type="spellEnd"/>
            <w:r>
              <w:rPr>
                <w:sz w:val="22"/>
                <w:szCs w:val="22"/>
              </w:rPr>
              <w:t xml:space="preserve"> 1,0№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 xml:space="preserve">Пірометр (термометр </w:t>
            </w: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інфрачервон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Плащ </w:t>
            </w:r>
            <w:proofErr w:type="spellStart"/>
            <w:r>
              <w:rPr>
                <w:rFonts w:cs="Arial"/>
                <w:sz w:val="22"/>
                <w:szCs w:val="22"/>
              </w:rPr>
              <w:t>дощовик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8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іридоксину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гідрохлорид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ірацетам</w:t>
            </w:r>
            <w:proofErr w:type="spellEnd"/>
            <w:r>
              <w:rPr>
                <w:sz w:val="22"/>
                <w:szCs w:val="22"/>
              </w:rPr>
              <w:t xml:space="preserve"> 5,0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Продекс</w:t>
            </w:r>
            <w:proofErr w:type="spellEnd"/>
            <w:r>
              <w:rPr>
                <w:sz w:val="22"/>
                <w:szCs w:val="22"/>
              </w:rPr>
              <w:t xml:space="preserve"> 2,0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Рукавички не </w:t>
            </w:r>
            <w:proofErr w:type="spellStart"/>
            <w:r>
              <w:rPr>
                <w:rFonts w:cs="Arial"/>
                <w:sz w:val="22"/>
                <w:szCs w:val="22"/>
              </w:rPr>
              <w:t>стерильні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>пар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4650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інгера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розчин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Реосорбілакт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Ранітидин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Распіратор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248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Реодар</w:t>
            </w:r>
            <w:proofErr w:type="spellEnd"/>
            <w:r>
              <w:t xml:space="preserve"> 200,0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>30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Ротаритміл</w:t>
            </w:r>
            <w:proofErr w:type="spellEnd"/>
            <w:r>
              <w:t xml:space="preserve"> № 30 </w:t>
            </w: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t xml:space="preserve">150 </w:t>
            </w: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Рефлектор лобний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Серветки марлеві стер.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680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Скальпель№21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С-ма</w:t>
            </w:r>
            <w:proofErr w:type="spellEnd"/>
            <w:r>
              <w:rPr>
                <w:sz w:val="22"/>
                <w:szCs w:val="22"/>
              </w:rPr>
              <w:t xml:space="preserve"> контролю 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івня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глюкози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для </w:t>
            </w:r>
            <w:proofErr w:type="spellStart"/>
            <w:r>
              <w:rPr>
                <w:sz w:val="22"/>
                <w:szCs w:val="22"/>
              </w:rPr>
              <w:t>інфузій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2775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 96%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Сода-буфер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Спілактон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Трисоль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Тонометр </w:t>
            </w:r>
            <w:proofErr w:type="spellStart"/>
            <w:r>
              <w:rPr>
                <w:sz w:val="22"/>
                <w:szCs w:val="22"/>
              </w:rPr>
              <w:t>механічний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гумова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медична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Тівортин</w:t>
            </w:r>
            <w:proofErr w:type="spellEnd"/>
            <w:r>
              <w:rPr>
                <w:sz w:val="22"/>
                <w:szCs w:val="22"/>
              </w:rPr>
              <w:t xml:space="preserve"> 50,0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Тіам</w:t>
            </w:r>
            <w:proofErr w:type="gramEnd"/>
            <w:r>
              <w:rPr>
                <w:sz w:val="22"/>
                <w:szCs w:val="22"/>
              </w:rPr>
              <w:t>іну</w:t>
            </w:r>
            <w:proofErr w:type="spellEnd"/>
            <w:r>
              <w:rPr>
                <w:sz w:val="22"/>
                <w:szCs w:val="22"/>
              </w:rPr>
              <w:t xml:space="preserve"> хлорид 1,0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Тіонекс</w:t>
            </w:r>
            <w:proofErr w:type="spellEnd"/>
            <w:r>
              <w:rPr>
                <w:sz w:val="22"/>
                <w:szCs w:val="22"/>
              </w:rPr>
              <w:t xml:space="preserve"> 2,0 № 6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Торасемід-Дарниця</w:t>
            </w:r>
            <w:proofErr w:type="spellEnd"/>
            <w:r>
              <w:rPr>
                <w:sz w:val="22"/>
                <w:szCs w:val="22"/>
              </w:rPr>
              <w:t xml:space="preserve"> 4,0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Хлоропірамін</w:t>
            </w:r>
            <w:proofErr w:type="spellEnd"/>
            <w:r>
              <w:rPr>
                <w:sz w:val="22"/>
                <w:szCs w:val="22"/>
              </w:rPr>
              <w:t xml:space="preserve"> 1,0 № 5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Фармадипін</w:t>
            </w:r>
            <w:proofErr w:type="spellEnd"/>
            <w:r>
              <w:rPr>
                <w:rFonts w:cs="Arial"/>
                <w:sz w:val="22"/>
                <w:szCs w:val="22"/>
                <w:lang w:val="uk-UA"/>
              </w:rPr>
              <w:t xml:space="preserve">  25.0   та  5.0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Фуросемід</w:t>
            </w:r>
            <w:proofErr w:type="spellEnd"/>
            <w:r>
              <w:rPr>
                <w:sz w:val="22"/>
                <w:szCs w:val="22"/>
              </w:rPr>
              <w:t xml:space="preserve"> 2,0 №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Флуконазол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Хлоргексидин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Цефтазидим</w:t>
            </w:r>
            <w:proofErr w:type="spellEnd"/>
            <w:r>
              <w:rPr>
                <w:sz w:val="22"/>
                <w:szCs w:val="22"/>
              </w:rPr>
              <w:t xml:space="preserve"> 1,0 № 1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Цефепім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Цефтріаксон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Ципрофлоксацин</w:t>
            </w:r>
            <w:proofErr w:type="spellEnd"/>
            <w:r>
              <w:rPr>
                <w:sz w:val="22"/>
                <w:szCs w:val="22"/>
              </w:rPr>
              <w:t xml:space="preserve"> №  10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 xml:space="preserve">Шпатель </w:t>
            </w:r>
            <w:proofErr w:type="spellStart"/>
            <w:r>
              <w:rPr>
                <w:sz w:val="22"/>
                <w:szCs w:val="22"/>
                <w:lang w:val="uk-UA"/>
              </w:rPr>
              <w:t>одноразов</w:t>
            </w:r>
            <w:proofErr w:type="spellEnd"/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100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Heading"/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Шприц 1.0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Шприц 2.0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2200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Шприц </w:t>
            </w:r>
            <w:r>
              <w:rPr>
                <w:rFonts w:cs="Arial"/>
                <w:sz w:val="22"/>
                <w:szCs w:val="22"/>
                <w:lang w:val="uk-UA"/>
              </w:rPr>
              <w:t>5.0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4100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Шприц </w:t>
            </w:r>
            <w:r>
              <w:rPr>
                <w:rFonts w:cs="Arial"/>
                <w:sz w:val="22"/>
                <w:szCs w:val="22"/>
                <w:lang w:val="uk-UA"/>
              </w:rPr>
              <w:t>10.0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3050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Шприц </w:t>
            </w:r>
            <w:r>
              <w:rPr>
                <w:rFonts w:cs="Arial"/>
                <w:sz w:val="22"/>
                <w:szCs w:val="22"/>
                <w:lang w:val="uk-UA"/>
              </w:rPr>
              <w:t>20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.0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1600</w:t>
            </w:r>
          </w:p>
        </w:tc>
      </w:tr>
      <w:tr w:rsidR="009B1F2C" w:rsidTr="009B1F2C">
        <w:tblPrEx>
          <w:tblCellMar>
            <w:top w:w="0" w:type="dxa"/>
            <w:bottom w:w="0" w:type="dxa"/>
          </w:tblCellMar>
        </w:tblPrEx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Шовний матеріал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5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F2C" w:rsidRDefault="009B1F2C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79</w:t>
            </w:r>
          </w:p>
        </w:tc>
      </w:tr>
    </w:tbl>
    <w:p w:rsidR="002C7AF7" w:rsidRDefault="002C7AF7">
      <w:pPr>
        <w:pStyle w:val="Standard"/>
      </w:pPr>
    </w:p>
    <w:p w:rsidR="002C7AF7" w:rsidRDefault="002C7AF7">
      <w:pPr>
        <w:pStyle w:val="Standard"/>
      </w:pPr>
    </w:p>
    <w:p w:rsidR="002C7AF7" w:rsidRDefault="002C7AF7">
      <w:pPr>
        <w:pStyle w:val="Standard"/>
      </w:pPr>
    </w:p>
    <w:sectPr w:rsidR="002C7AF7" w:rsidSect="002C7AF7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E8" w:rsidRDefault="00480EE8" w:rsidP="002C7AF7">
      <w:r>
        <w:separator/>
      </w:r>
    </w:p>
  </w:endnote>
  <w:endnote w:type="continuationSeparator" w:id="0">
    <w:p w:rsidR="00480EE8" w:rsidRDefault="00480EE8" w:rsidP="002C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E8" w:rsidRDefault="00480EE8" w:rsidP="002C7AF7">
      <w:r w:rsidRPr="002C7AF7">
        <w:rPr>
          <w:color w:val="000000"/>
        </w:rPr>
        <w:separator/>
      </w:r>
    </w:p>
  </w:footnote>
  <w:footnote w:type="continuationSeparator" w:id="0">
    <w:p w:rsidR="00480EE8" w:rsidRDefault="00480EE8" w:rsidP="002C7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7AF7"/>
    <w:rsid w:val="002C7AF7"/>
    <w:rsid w:val="00480EE8"/>
    <w:rsid w:val="009B1F2C"/>
    <w:rsid w:val="00D8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AF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7AF7"/>
    <w:pPr>
      <w:suppressAutoHyphens/>
    </w:pPr>
  </w:style>
  <w:style w:type="paragraph" w:customStyle="1" w:styleId="Heading">
    <w:name w:val="Heading"/>
    <w:basedOn w:val="Standarduser"/>
    <w:next w:val="Standarduser"/>
    <w:rsid w:val="002C7AF7"/>
    <w:rPr>
      <w:rFonts w:ascii="Calibri Light" w:eastAsia="Times New Roman" w:hAnsi="Calibri Light" w:cs="Calibri Light"/>
      <w:spacing w:val="-10"/>
      <w:sz w:val="56"/>
      <w:szCs w:val="50"/>
    </w:rPr>
  </w:style>
  <w:style w:type="paragraph" w:customStyle="1" w:styleId="Textbody">
    <w:name w:val="Text body"/>
    <w:basedOn w:val="Standard"/>
    <w:rsid w:val="002C7AF7"/>
    <w:pPr>
      <w:spacing w:after="140" w:line="276" w:lineRule="auto"/>
    </w:pPr>
  </w:style>
  <w:style w:type="paragraph" w:styleId="a3">
    <w:name w:val="List"/>
    <w:basedOn w:val="Textbody"/>
    <w:rsid w:val="002C7AF7"/>
  </w:style>
  <w:style w:type="paragraph" w:styleId="a4">
    <w:name w:val="caption"/>
    <w:basedOn w:val="Standard"/>
    <w:rsid w:val="002C7A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C7AF7"/>
    <w:pPr>
      <w:suppressLineNumbers/>
    </w:pPr>
  </w:style>
  <w:style w:type="paragraph" w:customStyle="1" w:styleId="Standarduser">
    <w:name w:val="Standard (user)"/>
    <w:rsid w:val="002C7AF7"/>
    <w:pPr>
      <w:suppressAutoHyphens/>
    </w:pPr>
    <w:rPr>
      <w:rFonts w:eastAsia="NSimSun" w:cs="Mangal"/>
    </w:rPr>
  </w:style>
  <w:style w:type="paragraph" w:customStyle="1" w:styleId="TableContents">
    <w:name w:val="Table Contents"/>
    <w:basedOn w:val="Standarduser"/>
    <w:rsid w:val="002C7AF7"/>
    <w:pPr>
      <w:suppressLineNumbers/>
    </w:pPr>
  </w:style>
  <w:style w:type="paragraph" w:customStyle="1" w:styleId="TableHeading">
    <w:name w:val="Table Heading"/>
    <w:basedOn w:val="TableContents"/>
    <w:rsid w:val="002C7AF7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2C7AF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HeaderandFooter"/>
    <w:rsid w:val="002C7A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10376</TotalTime>
  <Pages>4</Pages>
  <Words>2603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2026-06-01T13:02:00Z</cp:lastPrinted>
  <dcterms:created xsi:type="dcterms:W3CDTF">2023-02-02T12:20:00Z</dcterms:created>
  <dcterms:modified xsi:type="dcterms:W3CDTF">2026-06-01T11:06:00Z</dcterms:modified>
</cp:coreProperties>
</file>