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11" w:rsidRPr="00171311" w:rsidRDefault="00171311" w:rsidP="00171311">
      <w:pPr>
        <w:pStyle w:val="Default"/>
        <w:jc w:val="center"/>
        <w:rPr>
          <w:b/>
          <w:sz w:val="40"/>
          <w:szCs w:val="40"/>
        </w:rPr>
      </w:pPr>
      <w:r w:rsidRPr="00171311">
        <w:rPr>
          <w:b/>
          <w:sz w:val="40"/>
          <w:szCs w:val="40"/>
        </w:rPr>
        <w:t>Річний звіт керівника</w:t>
      </w:r>
    </w:p>
    <w:p w:rsidR="00A5273E" w:rsidRDefault="00171311" w:rsidP="00171311">
      <w:pPr>
        <w:jc w:val="center"/>
        <w:rPr>
          <w:b/>
          <w:bCs/>
          <w:sz w:val="44"/>
          <w:szCs w:val="44"/>
        </w:rPr>
      </w:pPr>
      <w:r w:rsidRPr="00171311">
        <w:rPr>
          <w:b/>
          <w:bCs/>
          <w:sz w:val="40"/>
          <w:szCs w:val="40"/>
        </w:rPr>
        <w:t>комунального некомерційного підприємства «</w:t>
      </w:r>
      <w:proofErr w:type="spellStart"/>
      <w:r w:rsidRPr="00171311">
        <w:rPr>
          <w:b/>
          <w:bCs/>
          <w:sz w:val="40"/>
          <w:szCs w:val="40"/>
        </w:rPr>
        <w:t>Смолінська</w:t>
      </w:r>
      <w:proofErr w:type="spellEnd"/>
      <w:r w:rsidRPr="00171311">
        <w:rPr>
          <w:b/>
          <w:bCs/>
          <w:sz w:val="40"/>
          <w:szCs w:val="40"/>
        </w:rPr>
        <w:t xml:space="preserve"> медико-санітарна частина» </w:t>
      </w:r>
      <w:proofErr w:type="spellStart"/>
      <w:r w:rsidRPr="00171311">
        <w:rPr>
          <w:b/>
          <w:bCs/>
          <w:sz w:val="40"/>
          <w:szCs w:val="40"/>
        </w:rPr>
        <w:t>Смолінської</w:t>
      </w:r>
      <w:proofErr w:type="spellEnd"/>
      <w:r w:rsidRPr="00171311">
        <w:rPr>
          <w:b/>
          <w:bCs/>
          <w:sz w:val="40"/>
          <w:szCs w:val="40"/>
        </w:rPr>
        <w:t xml:space="preserve"> селищної ради за 202</w:t>
      </w:r>
      <w:r w:rsidR="008F53B1">
        <w:rPr>
          <w:b/>
          <w:bCs/>
          <w:sz w:val="40"/>
          <w:szCs w:val="40"/>
        </w:rPr>
        <w:t>4</w:t>
      </w:r>
      <w:r w:rsidRPr="00171311">
        <w:rPr>
          <w:b/>
          <w:bCs/>
          <w:sz w:val="40"/>
          <w:szCs w:val="40"/>
        </w:rPr>
        <w:t xml:space="preserve"> р.</w:t>
      </w:r>
    </w:p>
    <w:p w:rsidR="00171311" w:rsidRPr="00C27D74" w:rsidRDefault="00171311" w:rsidP="00171311">
      <w:pPr>
        <w:jc w:val="both"/>
        <w:rPr>
          <w:b/>
          <w:bCs/>
          <w:szCs w:val="24"/>
        </w:rPr>
      </w:pPr>
    </w:p>
    <w:p w:rsidR="00171311" w:rsidRPr="00C27D74" w:rsidRDefault="00171311" w:rsidP="007B15AB">
      <w:pPr>
        <w:pStyle w:val="Default"/>
        <w:spacing w:line="276" w:lineRule="auto"/>
        <w:jc w:val="both"/>
      </w:pPr>
    </w:p>
    <w:p w:rsidR="007B15AB" w:rsidRPr="00C27D74" w:rsidRDefault="007B15AB" w:rsidP="008F53B1">
      <w:pPr>
        <w:jc w:val="both"/>
        <w:rPr>
          <w:bCs/>
          <w:szCs w:val="24"/>
        </w:rPr>
      </w:pPr>
    </w:p>
    <w:p w:rsidR="007B15AB" w:rsidRPr="00C27D74" w:rsidRDefault="007B15AB" w:rsidP="007B15AB">
      <w:pPr>
        <w:autoSpaceDE w:val="0"/>
        <w:autoSpaceDN w:val="0"/>
        <w:adjustRightInd w:val="0"/>
        <w:jc w:val="both"/>
        <w:rPr>
          <w:szCs w:val="24"/>
        </w:rPr>
      </w:pPr>
      <w:r w:rsidRPr="00C27D74">
        <w:rPr>
          <w:szCs w:val="24"/>
        </w:rPr>
        <w:tab/>
        <w:t xml:space="preserve">КНП «СМСЧ» </w:t>
      </w:r>
      <w:proofErr w:type="spellStart"/>
      <w:r w:rsidRPr="00C27D74">
        <w:rPr>
          <w:szCs w:val="24"/>
        </w:rPr>
        <w:t>Смолінської</w:t>
      </w:r>
      <w:proofErr w:type="spellEnd"/>
      <w:r w:rsidRPr="00C27D74">
        <w:rPr>
          <w:szCs w:val="24"/>
        </w:rPr>
        <w:t xml:space="preserve"> селищної ради обслуговує населення </w:t>
      </w:r>
      <w:proofErr w:type="spellStart"/>
      <w:r w:rsidRPr="00C27D74">
        <w:rPr>
          <w:szCs w:val="24"/>
        </w:rPr>
        <w:t>Смолінської</w:t>
      </w:r>
      <w:proofErr w:type="spellEnd"/>
      <w:r w:rsidRPr="00C27D74">
        <w:rPr>
          <w:szCs w:val="24"/>
        </w:rPr>
        <w:t xml:space="preserve"> об’єднаної територіальної громади чисельністю </w:t>
      </w:r>
      <w:r w:rsidRPr="007B7629">
        <w:rPr>
          <w:szCs w:val="24"/>
        </w:rPr>
        <w:t>– 15 </w:t>
      </w:r>
      <w:r w:rsidR="007B7629">
        <w:rPr>
          <w:szCs w:val="24"/>
        </w:rPr>
        <w:t>781</w:t>
      </w:r>
      <w:r w:rsidRPr="00C27D74">
        <w:rPr>
          <w:szCs w:val="24"/>
        </w:rPr>
        <w:t xml:space="preserve"> особи.</w:t>
      </w:r>
    </w:p>
    <w:p w:rsidR="007B15AB" w:rsidRPr="008F53B1" w:rsidRDefault="007B15AB" w:rsidP="007B15AB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  <w:r w:rsidRPr="00FC3AAB">
        <w:rPr>
          <w:szCs w:val="24"/>
        </w:rPr>
        <w:tab/>
      </w:r>
      <w:r w:rsidRPr="008F53B1">
        <w:rPr>
          <w:b/>
          <w:szCs w:val="24"/>
          <w:u w:val="single"/>
        </w:rPr>
        <w:t>Ліжковий фонд становить 40 ліжок:</w:t>
      </w:r>
    </w:p>
    <w:p w:rsidR="007B15AB" w:rsidRPr="008F53B1" w:rsidRDefault="007B15AB" w:rsidP="007B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B1">
        <w:rPr>
          <w:rFonts w:ascii="Times New Roman" w:hAnsi="Times New Roman" w:cs="Times New Roman"/>
          <w:sz w:val="24"/>
          <w:szCs w:val="24"/>
        </w:rPr>
        <w:t>23 терапевтичного профілю;</w:t>
      </w:r>
    </w:p>
    <w:p w:rsidR="007B15AB" w:rsidRPr="008F53B1" w:rsidRDefault="007B15AB" w:rsidP="007B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B1">
        <w:rPr>
          <w:rFonts w:ascii="Times New Roman" w:hAnsi="Times New Roman" w:cs="Times New Roman"/>
          <w:sz w:val="24"/>
          <w:szCs w:val="24"/>
        </w:rPr>
        <w:t>7 неврологічного профілю;</w:t>
      </w:r>
    </w:p>
    <w:p w:rsidR="007B15AB" w:rsidRPr="008F53B1" w:rsidRDefault="008F53B1" w:rsidP="007B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B1">
        <w:rPr>
          <w:rFonts w:ascii="Times New Roman" w:hAnsi="Times New Roman" w:cs="Times New Roman"/>
          <w:sz w:val="24"/>
          <w:szCs w:val="24"/>
        </w:rPr>
        <w:t>5 паліативно</w:t>
      </w:r>
      <w:r w:rsidR="00147DA1">
        <w:rPr>
          <w:rFonts w:ascii="Times New Roman" w:hAnsi="Times New Roman" w:cs="Times New Roman"/>
          <w:sz w:val="24"/>
          <w:szCs w:val="24"/>
        </w:rPr>
        <w:t>го</w:t>
      </w:r>
      <w:r w:rsidRPr="008F53B1">
        <w:rPr>
          <w:rFonts w:ascii="Times New Roman" w:hAnsi="Times New Roman" w:cs="Times New Roman"/>
          <w:sz w:val="24"/>
          <w:szCs w:val="24"/>
        </w:rPr>
        <w:t xml:space="preserve"> </w:t>
      </w:r>
      <w:r w:rsidR="00147DA1">
        <w:rPr>
          <w:rFonts w:ascii="Times New Roman" w:hAnsi="Times New Roman" w:cs="Times New Roman"/>
          <w:sz w:val="24"/>
          <w:szCs w:val="24"/>
        </w:rPr>
        <w:t>профілю</w:t>
      </w:r>
      <w:r w:rsidRPr="008F53B1">
        <w:rPr>
          <w:rFonts w:ascii="Times New Roman" w:hAnsi="Times New Roman" w:cs="Times New Roman"/>
          <w:sz w:val="24"/>
          <w:szCs w:val="24"/>
        </w:rPr>
        <w:t>;</w:t>
      </w:r>
    </w:p>
    <w:p w:rsidR="008F53B1" w:rsidRPr="008F53B1" w:rsidRDefault="008F53B1" w:rsidP="007B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B1">
        <w:rPr>
          <w:rFonts w:ascii="Times New Roman" w:hAnsi="Times New Roman" w:cs="Times New Roman"/>
          <w:sz w:val="24"/>
          <w:szCs w:val="24"/>
        </w:rPr>
        <w:t>5 гінекологічного профілю.</w:t>
      </w:r>
    </w:p>
    <w:p w:rsidR="007B15AB" w:rsidRPr="00C27D74" w:rsidRDefault="007B15AB" w:rsidP="007B15AB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C27D74">
        <w:rPr>
          <w:szCs w:val="24"/>
        </w:rPr>
        <w:tab/>
        <w:t>В поліклінічному відділенні функціонує</w:t>
      </w:r>
      <w:r w:rsidRPr="00C27D74">
        <w:rPr>
          <w:b/>
          <w:szCs w:val="24"/>
        </w:rPr>
        <w:t xml:space="preserve"> </w:t>
      </w:r>
      <w:r w:rsidRPr="00FC3AAB">
        <w:rPr>
          <w:b/>
          <w:szCs w:val="24"/>
          <w:u w:val="single"/>
        </w:rPr>
        <w:t>денний стаціонар на 15 ліжок.</w:t>
      </w:r>
    </w:p>
    <w:p w:rsidR="007B15AB" w:rsidRPr="00D3213F" w:rsidRDefault="007B15AB" w:rsidP="00D3213F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  <w:r w:rsidRPr="00C27D74">
        <w:rPr>
          <w:b/>
          <w:szCs w:val="24"/>
        </w:rPr>
        <w:tab/>
      </w:r>
      <w:r w:rsidRPr="00FC3AAB">
        <w:rPr>
          <w:b/>
          <w:szCs w:val="24"/>
          <w:u w:val="single"/>
        </w:rPr>
        <w:t>Потужність поліклініки розрахована на 280 відвідувань за зміну.</w:t>
      </w:r>
    </w:p>
    <w:p w:rsidR="00C27D74" w:rsidRPr="00C27D74" w:rsidRDefault="00C27D74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kern w:val="1"/>
          <w:szCs w:val="24"/>
          <w:lang w:eastAsia="zh-CN" w:bidi="hi-IN"/>
        </w:rPr>
      </w:pPr>
    </w:p>
    <w:p w:rsidR="007B15AB" w:rsidRPr="007B3E6A" w:rsidRDefault="007B15AB" w:rsidP="007B15AB">
      <w:pPr>
        <w:autoSpaceDE w:val="0"/>
        <w:autoSpaceDN w:val="0"/>
        <w:adjustRightInd w:val="0"/>
        <w:rPr>
          <w:b/>
          <w:sz w:val="28"/>
          <w:lang w:val="ru-RU"/>
        </w:rPr>
      </w:pPr>
      <w:r w:rsidRPr="00FC3AAB">
        <w:rPr>
          <w:sz w:val="28"/>
        </w:rPr>
        <w:tab/>
      </w:r>
      <w:proofErr w:type="spellStart"/>
      <w:r w:rsidRPr="007B3E6A">
        <w:rPr>
          <w:b/>
          <w:sz w:val="28"/>
          <w:lang w:val="ru-RU"/>
        </w:rPr>
        <w:t>Кількість</w:t>
      </w:r>
      <w:proofErr w:type="spellEnd"/>
      <w:r w:rsidRPr="007B3E6A">
        <w:rPr>
          <w:b/>
          <w:sz w:val="28"/>
          <w:lang w:val="ru-RU"/>
        </w:rPr>
        <w:t xml:space="preserve"> </w:t>
      </w:r>
      <w:proofErr w:type="spellStart"/>
      <w:r w:rsidRPr="007B3E6A">
        <w:rPr>
          <w:b/>
          <w:sz w:val="28"/>
          <w:lang w:val="ru-RU"/>
        </w:rPr>
        <w:t>штатних</w:t>
      </w:r>
      <w:proofErr w:type="spellEnd"/>
      <w:r w:rsidRPr="007B3E6A">
        <w:rPr>
          <w:b/>
          <w:sz w:val="28"/>
          <w:lang w:val="ru-RU"/>
        </w:rPr>
        <w:t xml:space="preserve"> посад по </w:t>
      </w:r>
      <w:r w:rsidRPr="007B3E6A">
        <w:rPr>
          <w:b/>
          <w:sz w:val="28"/>
        </w:rPr>
        <w:t xml:space="preserve">КНП «СМСЧ» </w:t>
      </w:r>
      <w:proofErr w:type="spellStart"/>
      <w:r w:rsidRPr="007B3E6A">
        <w:rPr>
          <w:b/>
          <w:sz w:val="28"/>
        </w:rPr>
        <w:t>Смолінської</w:t>
      </w:r>
      <w:proofErr w:type="spellEnd"/>
      <w:r w:rsidRPr="007B3E6A">
        <w:rPr>
          <w:b/>
          <w:sz w:val="28"/>
        </w:rPr>
        <w:t xml:space="preserve"> селищної  </w:t>
      </w:r>
      <w:proofErr w:type="gramStart"/>
      <w:r w:rsidRPr="007B3E6A">
        <w:rPr>
          <w:b/>
          <w:sz w:val="28"/>
        </w:rPr>
        <w:t>ради</w:t>
      </w:r>
      <w:proofErr w:type="gramEnd"/>
      <w:r w:rsidRPr="007B3E6A">
        <w:rPr>
          <w:b/>
          <w:sz w:val="28"/>
          <w:lang w:val="ru-RU"/>
        </w:rPr>
        <w:t xml:space="preserve"> становить: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>1</w:t>
      </w:r>
      <w:r w:rsidR="007B3E6A">
        <w:rPr>
          <w:szCs w:val="24"/>
          <w:lang w:val="ru-RU"/>
        </w:rPr>
        <w:t>0</w:t>
      </w:r>
      <w:r w:rsidR="00325A27">
        <w:rPr>
          <w:szCs w:val="24"/>
          <w:lang w:val="ru-RU"/>
        </w:rPr>
        <w:t>1</w:t>
      </w:r>
      <w:r w:rsidR="007B3E6A">
        <w:rPr>
          <w:szCs w:val="24"/>
          <w:lang w:val="ru-RU"/>
        </w:rPr>
        <w:t>,5</w:t>
      </w:r>
      <w:r w:rsidRPr="007B3E6A">
        <w:rPr>
          <w:szCs w:val="24"/>
          <w:lang w:val="ru-RU"/>
        </w:rPr>
        <w:t xml:space="preserve"> шт.од., </w:t>
      </w:r>
      <w:proofErr w:type="gramStart"/>
      <w:r w:rsidRPr="007B3E6A">
        <w:rPr>
          <w:szCs w:val="24"/>
          <w:lang w:val="ru-RU"/>
        </w:rPr>
        <w:t>в</w:t>
      </w:r>
      <w:proofErr w:type="gramEnd"/>
      <w:r w:rsidRPr="007B3E6A">
        <w:rPr>
          <w:szCs w:val="24"/>
          <w:lang w:val="ru-RU"/>
        </w:rPr>
        <w:t xml:space="preserve"> тому </w:t>
      </w:r>
      <w:proofErr w:type="spellStart"/>
      <w:r w:rsidRPr="007B3E6A">
        <w:rPr>
          <w:szCs w:val="24"/>
          <w:lang w:val="ru-RU"/>
        </w:rPr>
        <w:t>числі</w:t>
      </w:r>
      <w:proofErr w:type="spellEnd"/>
      <w:r w:rsidRPr="007B3E6A">
        <w:rPr>
          <w:szCs w:val="24"/>
          <w:lang w:val="ru-RU"/>
        </w:rPr>
        <w:t>: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b/>
          <w:szCs w:val="24"/>
          <w:u w:val="single"/>
          <w:lang w:val="ru-RU"/>
        </w:rPr>
        <w:t>Загальний</w:t>
      </w:r>
      <w:proofErr w:type="spellEnd"/>
      <w:r w:rsidRPr="007B3E6A">
        <w:rPr>
          <w:b/>
          <w:szCs w:val="24"/>
          <w:u w:val="single"/>
          <w:lang w:val="ru-RU"/>
        </w:rPr>
        <w:t xml:space="preserve"> фонд</w:t>
      </w:r>
      <w:r w:rsidRPr="007B3E6A">
        <w:rPr>
          <w:b/>
          <w:szCs w:val="24"/>
          <w:lang w:val="ru-RU"/>
        </w:rPr>
        <w:t xml:space="preserve"> </w:t>
      </w:r>
      <w:r w:rsidRPr="007B3E6A">
        <w:rPr>
          <w:szCs w:val="24"/>
          <w:lang w:val="ru-RU"/>
        </w:rPr>
        <w:t xml:space="preserve">– </w:t>
      </w:r>
      <w:r w:rsidR="007B3E6A">
        <w:rPr>
          <w:szCs w:val="24"/>
          <w:lang w:val="ru-RU"/>
        </w:rPr>
        <w:t>101,5</w:t>
      </w:r>
      <w:r w:rsidRPr="007B3E6A">
        <w:rPr>
          <w:szCs w:val="24"/>
          <w:lang w:val="ru-RU"/>
        </w:rPr>
        <w:t xml:space="preserve"> шт</w:t>
      </w:r>
      <w:proofErr w:type="gramStart"/>
      <w:r w:rsidRPr="007B3E6A">
        <w:rPr>
          <w:szCs w:val="24"/>
          <w:lang w:val="ru-RU"/>
        </w:rPr>
        <w:t>.о</w:t>
      </w:r>
      <w:proofErr w:type="gramEnd"/>
      <w:r w:rsidRPr="007B3E6A">
        <w:rPr>
          <w:szCs w:val="24"/>
          <w:lang w:val="ru-RU"/>
        </w:rPr>
        <w:t>д;</w:t>
      </w:r>
    </w:p>
    <w:p w:rsidR="007B15AB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proofErr w:type="gramStart"/>
      <w:r w:rsidRPr="007B3E6A">
        <w:rPr>
          <w:szCs w:val="24"/>
          <w:lang w:val="ru-RU"/>
        </w:rPr>
        <w:t>л</w:t>
      </w:r>
      <w:proofErr w:type="gramEnd"/>
      <w:r w:rsidRPr="007B3E6A">
        <w:rPr>
          <w:szCs w:val="24"/>
          <w:lang w:val="ru-RU"/>
        </w:rPr>
        <w:t>ікарські</w:t>
      </w:r>
      <w:proofErr w:type="spellEnd"/>
      <w:r w:rsidRPr="007B3E6A">
        <w:rPr>
          <w:szCs w:val="24"/>
          <w:lang w:val="ru-RU"/>
        </w:rPr>
        <w:t xml:space="preserve"> посади – </w:t>
      </w:r>
      <w:r w:rsidR="007B3E6A">
        <w:rPr>
          <w:szCs w:val="24"/>
          <w:lang w:val="ru-RU"/>
        </w:rPr>
        <w:t>2</w:t>
      </w:r>
      <w:r w:rsidR="00325A27">
        <w:rPr>
          <w:szCs w:val="24"/>
          <w:lang w:val="ru-RU"/>
        </w:rPr>
        <w:t>1</w:t>
      </w:r>
      <w:r w:rsidRPr="007B3E6A">
        <w:rPr>
          <w:szCs w:val="24"/>
          <w:lang w:val="ru-RU"/>
        </w:rPr>
        <w:t>,</w:t>
      </w:r>
      <w:r w:rsidR="005D2CF8" w:rsidRPr="007B3E6A">
        <w:rPr>
          <w:szCs w:val="24"/>
          <w:lang w:val="ru-RU"/>
        </w:rPr>
        <w:t>75</w:t>
      </w:r>
      <w:r w:rsidRPr="007B3E6A">
        <w:rPr>
          <w:szCs w:val="24"/>
          <w:lang w:val="ru-RU"/>
        </w:rPr>
        <w:t xml:space="preserve"> шт.од.</w:t>
      </w:r>
    </w:p>
    <w:p w:rsidR="00325A27" w:rsidRPr="007B3E6A" w:rsidRDefault="00325A27" w:rsidP="007B15AB">
      <w:pPr>
        <w:autoSpaceDE w:val="0"/>
        <w:autoSpaceDN w:val="0"/>
        <w:adjustRightInd w:val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proofErr w:type="spellStart"/>
      <w:proofErr w:type="gramStart"/>
      <w:r>
        <w:rPr>
          <w:szCs w:val="24"/>
          <w:lang w:val="ru-RU"/>
        </w:rPr>
        <w:t>спец</w:t>
      </w:r>
      <w:proofErr w:type="gramEnd"/>
      <w:r>
        <w:rPr>
          <w:szCs w:val="24"/>
          <w:lang w:val="ru-RU"/>
        </w:rPr>
        <w:t>іалісти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з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вищою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немедичною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освітою</w:t>
      </w:r>
      <w:proofErr w:type="spellEnd"/>
      <w:r>
        <w:rPr>
          <w:szCs w:val="24"/>
          <w:lang w:val="ru-RU"/>
        </w:rPr>
        <w:t xml:space="preserve"> – 2,0 шт. од.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r w:rsidRPr="007B3E6A">
        <w:rPr>
          <w:szCs w:val="24"/>
          <w:lang w:val="ru-RU"/>
        </w:rPr>
        <w:t>середній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 </w:t>
      </w:r>
      <w:r w:rsidR="005D2CF8" w:rsidRPr="007B3E6A">
        <w:rPr>
          <w:szCs w:val="24"/>
          <w:lang w:val="ru-RU"/>
        </w:rPr>
        <w:t>36</w:t>
      </w:r>
      <w:r w:rsidR="007B3E6A">
        <w:rPr>
          <w:szCs w:val="24"/>
          <w:lang w:val="ru-RU"/>
        </w:rPr>
        <w:t>,25</w:t>
      </w:r>
      <w:r w:rsidRPr="007B3E6A">
        <w:rPr>
          <w:szCs w:val="24"/>
          <w:lang w:val="ru-RU"/>
        </w:rPr>
        <w:t xml:space="preserve"> шт.од.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r w:rsidRPr="007B3E6A">
        <w:rPr>
          <w:szCs w:val="24"/>
          <w:lang w:val="ru-RU"/>
        </w:rPr>
        <w:t>молодший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 14,25 шт</w:t>
      </w:r>
      <w:proofErr w:type="gramStart"/>
      <w:r w:rsidRPr="007B3E6A">
        <w:rPr>
          <w:szCs w:val="24"/>
          <w:lang w:val="ru-RU"/>
        </w:rPr>
        <w:t>.о</w:t>
      </w:r>
      <w:proofErr w:type="gramEnd"/>
      <w:r w:rsidRPr="007B3E6A">
        <w:rPr>
          <w:szCs w:val="24"/>
          <w:lang w:val="ru-RU"/>
        </w:rPr>
        <w:t>д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proofErr w:type="gramStart"/>
      <w:r w:rsidRPr="007B3E6A">
        <w:rPr>
          <w:szCs w:val="24"/>
          <w:lang w:val="ru-RU"/>
        </w:rPr>
        <w:t>спец</w:t>
      </w:r>
      <w:proofErr w:type="gramEnd"/>
      <w:r w:rsidRPr="007B3E6A">
        <w:rPr>
          <w:szCs w:val="24"/>
          <w:lang w:val="ru-RU"/>
        </w:rPr>
        <w:t>іалісти</w:t>
      </w:r>
      <w:proofErr w:type="spellEnd"/>
      <w:r w:rsidRPr="007B3E6A">
        <w:rPr>
          <w:szCs w:val="24"/>
          <w:lang w:val="ru-RU"/>
        </w:rPr>
        <w:t xml:space="preserve"> – </w:t>
      </w:r>
      <w:r w:rsidR="00325A27">
        <w:rPr>
          <w:szCs w:val="24"/>
          <w:lang w:val="ru-RU"/>
        </w:rPr>
        <w:t>7</w:t>
      </w:r>
      <w:r w:rsidRPr="007B3E6A">
        <w:rPr>
          <w:szCs w:val="24"/>
          <w:lang w:val="ru-RU"/>
        </w:rPr>
        <w:t>,</w:t>
      </w:r>
      <w:r w:rsidR="007B3E6A">
        <w:rPr>
          <w:szCs w:val="24"/>
          <w:lang w:val="ru-RU"/>
        </w:rPr>
        <w:t>2</w:t>
      </w:r>
      <w:r w:rsidRPr="007B3E6A">
        <w:rPr>
          <w:szCs w:val="24"/>
          <w:lang w:val="ru-RU"/>
        </w:rPr>
        <w:t>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r w:rsidRPr="007B3E6A">
        <w:rPr>
          <w:szCs w:val="24"/>
          <w:lang w:val="ru-RU"/>
        </w:rPr>
        <w:t>інший</w:t>
      </w:r>
      <w:proofErr w:type="spellEnd"/>
      <w:r w:rsidRPr="007B3E6A">
        <w:rPr>
          <w:szCs w:val="24"/>
          <w:lang w:val="ru-RU"/>
        </w:rPr>
        <w:t xml:space="preserve"> персонал – 20,0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u w:val="single"/>
          <w:lang w:val="ru-RU"/>
        </w:rPr>
      </w:pPr>
      <w:proofErr w:type="spellStart"/>
      <w:r w:rsidRPr="007B3E6A">
        <w:rPr>
          <w:b/>
          <w:szCs w:val="24"/>
          <w:u w:val="single"/>
          <w:lang w:val="ru-RU"/>
        </w:rPr>
        <w:t>Зайнято</w:t>
      </w:r>
      <w:proofErr w:type="spellEnd"/>
      <w:r w:rsidRPr="007B3E6A">
        <w:rPr>
          <w:b/>
          <w:szCs w:val="24"/>
          <w:u w:val="single"/>
          <w:lang w:val="ru-RU"/>
        </w:rPr>
        <w:t xml:space="preserve"> </w:t>
      </w:r>
      <w:proofErr w:type="spellStart"/>
      <w:r w:rsidRPr="007B3E6A">
        <w:rPr>
          <w:b/>
          <w:szCs w:val="24"/>
          <w:u w:val="single"/>
          <w:lang w:val="ru-RU"/>
        </w:rPr>
        <w:t>штатних</w:t>
      </w:r>
      <w:proofErr w:type="spellEnd"/>
      <w:r w:rsidRPr="007B3E6A">
        <w:rPr>
          <w:b/>
          <w:szCs w:val="24"/>
          <w:u w:val="single"/>
          <w:lang w:val="ru-RU"/>
        </w:rPr>
        <w:t xml:space="preserve"> посад </w:t>
      </w:r>
      <w:r w:rsidRPr="007B3E6A">
        <w:rPr>
          <w:szCs w:val="24"/>
          <w:lang w:val="ru-RU"/>
        </w:rPr>
        <w:t>- 8</w:t>
      </w:r>
      <w:r w:rsidR="007B3E6A">
        <w:rPr>
          <w:szCs w:val="24"/>
          <w:lang w:val="ru-RU"/>
        </w:rPr>
        <w:t>7</w:t>
      </w:r>
      <w:r w:rsidRPr="007B3E6A">
        <w:rPr>
          <w:szCs w:val="24"/>
          <w:lang w:val="ru-RU"/>
        </w:rPr>
        <w:t>,</w:t>
      </w:r>
      <w:r w:rsidR="00325A27">
        <w:rPr>
          <w:szCs w:val="24"/>
          <w:lang w:val="ru-RU"/>
        </w:rPr>
        <w:t>0</w:t>
      </w:r>
      <w:r w:rsidRPr="007B3E6A">
        <w:rPr>
          <w:szCs w:val="24"/>
          <w:lang w:val="ru-RU"/>
        </w:rPr>
        <w:t xml:space="preserve"> шт.од.</w:t>
      </w:r>
    </w:p>
    <w:p w:rsidR="007B15AB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proofErr w:type="gramStart"/>
      <w:r w:rsidRPr="007B3E6A">
        <w:rPr>
          <w:szCs w:val="24"/>
          <w:lang w:val="ru-RU"/>
        </w:rPr>
        <w:t>л</w:t>
      </w:r>
      <w:proofErr w:type="gramEnd"/>
      <w:r w:rsidRPr="007B3E6A">
        <w:rPr>
          <w:szCs w:val="24"/>
          <w:lang w:val="ru-RU"/>
        </w:rPr>
        <w:t>ікарські</w:t>
      </w:r>
      <w:proofErr w:type="spellEnd"/>
      <w:r w:rsidRPr="007B3E6A">
        <w:rPr>
          <w:szCs w:val="24"/>
          <w:lang w:val="ru-RU"/>
        </w:rPr>
        <w:t xml:space="preserve"> посади – 1</w:t>
      </w:r>
      <w:r w:rsidR="00325A27">
        <w:rPr>
          <w:szCs w:val="24"/>
          <w:lang w:val="ru-RU"/>
        </w:rPr>
        <w:t>2</w:t>
      </w:r>
      <w:r w:rsidRPr="007B3E6A">
        <w:rPr>
          <w:szCs w:val="24"/>
          <w:lang w:val="ru-RU"/>
        </w:rPr>
        <w:t>,</w:t>
      </w:r>
      <w:r w:rsidR="00325A27">
        <w:rPr>
          <w:szCs w:val="24"/>
          <w:lang w:val="ru-RU"/>
        </w:rPr>
        <w:t>7</w:t>
      </w:r>
      <w:r w:rsidRPr="007B3E6A">
        <w:rPr>
          <w:szCs w:val="24"/>
          <w:lang w:val="ru-RU"/>
        </w:rPr>
        <w:t>5 шт.од.</w:t>
      </w:r>
    </w:p>
    <w:p w:rsidR="00325A27" w:rsidRPr="007B3E6A" w:rsidRDefault="00325A27" w:rsidP="007B15AB">
      <w:pPr>
        <w:autoSpaceDE w:val="0"/>
        <w:autoSpaceDN w:val="0"/>
        <w:adjustRightInd w:val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proofErr w:type="spellStart"/>
      <w:proofErr w:type="gramStart"/>
      <w:r>
        <w:rPr>
          <w:szCs w:val="24"/>
          <w:lang w:val="ru-RU"/>
        </w:rPr>
        <w:t>спец</w:t>
      </w:r>
      <w:proofErr w:type="gramEnd"/>
      <w:r>
        <w:rPr>
          <w:szCs w:val="24"/>
          <w:lang w:val="ru-RU"/>
        </w:rPr>
        <w:t>іалісти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з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вищою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немедичною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освітою</w:t>
      </w:r>
      <w:proofErr w:type="spellEnd"/>
      <w:r>
        <w:rPr>
          <w:szCs w:val="24"/>
          <w:lang w:val="ru-RU"/>
        </w:rPr>
        <w:t xml:space="preserve"> – 1,25 шт. од.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r w:rsidRPr="007B3E6A">
        <w:rPr>
          <w:szCs w:val="24"/>
          <w:lang w:val="ru-RU"/>
        </w:rPr>
        <w:t>середній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 3</w:t>
      </w:r>
      <w:r w:rsidR="005D2CF8" w:rsidRPr="007B3E6A">
        <w:rPr>
          <w:szCs w:val="24"/>
          <w:lang w:val="ru-RU"/>
        </w:rPr>
        <w:t>4</w:t>
      </w:r>
      <w:r w:rsidRPr="007B3E6A">
        <w:rPr>
          <w:szCs w:val="24"/>
          <w:lang w:val="ru-RU"/>
        </w:rPr>
        <w:t>,</w:t>
      </w:r>
      <w:r w:rsidR="007B3E6A">
        <w:rPr>
          <w:szCs w:val="24"/>
          <w:lang w:val="ru-RU"/>
        </w:rPr>
        <w:t>25</w:t>
      </w:r>
      <w:r w:rsidRPr="007B3E6A">
        <w:rPr>
          <w:szCs w:val="24"/>
          <w:lang w:val="ru-RU"/>
        </w:rPr>
        <w:t xml:space="preserve"> шт.од.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r w:rsidRPr="007B3E6A">
        <w:rPr>
          <w:szCs w:val="24"/>
          <w:lang w:val="ru-RU"/>
        </w:rPr>
        <w:t>молодший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 14</w:t>
      </w:r>
      <w:r w:rsidR="005D2CF8" w:rsidRPr="007B3E6A">
        <w:rPr>
          <w:szCs w:val="24"/>
          <w:lang w:val="ru-RU"/>
        </w:rPr>
        <w:t>,25</w:t>
      </w:r>
      <w:r w:rsidRPr="007B3E6A">
        <w:rPr>
          <w:szCs w:val="24"/>
          <w:lang w:val="ru-RU"/>
        </w:rPr>
        <w:t xml:space="preserve"> шт</w:t>
      </w:r>
      <w:proofErr w:type="gramStart"/>
      <w:r w:rsidRPr="007B3E6A">
        <w:rPr>
          <w:szCs w:val="24"/>
          <w:lang w:val="ru-RU"/>
        </w:rPr>
        <w:t>.о</w:t>
      </w:r>
      <w:proofErr w:type="gramEnd"/>
      <w:r w:rsidRPr="007B3E6A">
        <w:rPr>
          <w:szCs w:val="24"/>
          <w:lang w:val="ru-RU"/>
        </w:rPr>
        <w:t>д</w:t>
      </w:r>
    </w:p>
    <w:p w:rsidR="007B15AB" w:rsidRPr="007B3E6A" w:rsidRDefault="007B15AB" w:rsidP="007B15AB">
      <w:pPr>
        <w:autoSpaceDE w:val="0"/>
        <w:autoSpaceDN w:val="0"/>
        <w:adjustRightInd w:val="0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proofErr w:type="gramStart"/>
      <w:r w:rsidRPr="007B3E6A">
        <w:rPr>
          <w:szCs w:val="24"/>
          <w:lang w:val="ru-RU"/>
        </w:rPr>
        <w:t>спец</w:t>
      </w:r>
      <w:proofErr w:type="gramEnd"/>
      <w:r w:rsidRPr="007B3E6A">
        <w:rPr>
          <w:szCs w:val="24"/>
          <w:lang w:val="ru-RU"/>
        </w:rPr>
        <w:t>іалісти</w:t>
      </w:r>
      <w:proofErr w:type="spellEnd"/>
      <w:r w:rsidR="00325A27">
        <w:rPr>
          <w:szCs w:val="24"/>
          <w:lang w:val="ru-RU"/>
        </w:rPr>
        <w:t xml:space="preserve"> – 7,0</w:t>
      </w:r>
      <w:r w:rsidRPr="007B3E6A">
        <w:rPr>
          <w:szCs w:val="24"/>
          <w:lang w:val="ru-RU"/>
        </w:rPr>
        <w:t xml:space="preserve">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- </w:t>
      </w:r>
      <w:proofErr w:type="spellStart"/>
      <w:r w:rsidRPr="007B3E6A">
        <w:rPr>
          <w:szCs w:val="24"/>
          <w:lang w:val="ru-RU"/>
        </w:rPr>
        <w:t>інший</w:t>
      </w:r>
      <w:proofErr w:type="spellEnd"/>
      <w:r w:rsidRPr="007B3E6A">
        <w:rPr>
          <w:szCs w:val="24"/>
          <w:lang w:val="ru-RU"/>
        </w:rPr>
        <w:t xml:space="preserve"> персонал – 1</w:t>
      </w:r>
      <w:r w:rsidR="005D2CF8" w:rsidRPr="007B3E6A">
        <w:rPr>
          <w:szCs w:val="24"/>
          <w:lang w:val="ru-RU"/>
        </w:rPr>
        <w:t>7</w:t>
      </w:r>
      <w:r w:rsidRPr="007B3E6A">
        <w:rPr>
          <w:szCs w:val="24"/>
          <w:lang w:val="ru-RU"/>
        </w:rPr>
        <w:t>,</w:t>
      </w:r>
      <w:r w:rsidR="00325A27">
        <w:rPr>
          <w:szCs w:val="24"/>
          <w:lang w:val="ru-RU"/>
        </w:rPr>
        <w:t>5</w:t>
      </w:r>
      <w:r w:rsidRPr="007B3E6A">
        <w:rPr>
          <w:szCs w:val="24"/>
          <w:lang w:val="ru-RU"/>
        </w:rPr>
        <w:t xml:space="preserve"> шт.од.</w:t>
      </w:r>
    </w:p>
    <w:p w:rsidR="007B15AB" w:rsidRPr="007B3E6A" w:rsidRDefault="007B3E6A" w:rsidP="007B15AB">
      <w:pPr>
        <w:autoSpaceDE w:val="0"/>
        <w:autoSpaceDN w:val="0"/>
        <w:adjustRightInd w:val="0"/>
        <w:jc w:val="both"/>
        <w:rPr>
          <w:b/>
          <w:szCs w:val="24"/>
          <w:u w:val="single"/>
          <w:lang w:val="ru-RU"/>
        </w:rPr>
      </w:pPr>
      <w:proofErr w:type="spellStart"/>
      <w:r>
        <w:rPr>
          <w:b/>
          <w:szCs w:val="24"/>
          <w:u w:val="single"/>
          <w:lang w:val="ru-RU"/>
        </w:rPr>
        <w:t>Вакантні</w:t>
      </w:r>
      <w:proofErr w:type="spellEnd"/>
      <w:r>
        <w:rPr>
          <w:b/>
          <w:szCs w:val="24"/>
          <w:u w:val="single"/>
          <w:lang w:val="ru-RU"/>
        </w:rPr>
        <w:t xml:space="preserve"> посади </w:t>
      </w:r>
      <w:r w:rsidRPr="007B3E6A">
        <w:rPr>
          <w:szCs w:val="24"/>
          <w:lang w:val="ru-RU"/>
        </w:rPr>
        <w:t>– 14</w:t>
      </w:r>
      <w:r w:rsidR="00D32969">
        <w:rPr>
          <w:szCs w:val="24"/>
          <w:lang w:val="ru-RU"/>
        </w:rPr>
        <w:t>,5</w:t>
      </w:r>
      <w:r w:rsidRPr="007B3E6A">
        <w:rPr>
          <w:szCs w:val="24"/>
          <w:lang w:val="ru-RU"/>
        </w:rPr>
        <w:t xml:space="preserve"> шт. од.</w:t>
      </w:r>
    </w:p>
    <w:p w:rsidR="007B15AB" w:rsidRP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Лікар-хірург</w:t>
      </w:r>
      <w:proofErr w:type="spellEnd"/>
      <w:r>
        <w:rPr>
          <w:szCs w:val="24"/>
          <w:lang w:val="ru-RU"/>
        </w:rPr>
        <w:t xml:space="preserve"> – 0</w:t>
      </w:r>
      <w:r w:rsidR="007B15AB" w:rsidRPr="007B3E6A">
        <w:rPr>
          <w:szCs w:val="24"/>
          <w:lang w:val="ru-RU"/>
        </w:rPr>
        <w:t>,75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Лікар</w:t>
      </w:r>
      <w:proofErr w:type="spellEnd"/>
      <w:r w:rsidRPr="007B3E6A">
        <w:rPr>
          <w:szCs w:val="24"/>
          <w:lang w:val="ru-RU"/>
        </w:rPr>
        <w:t xml:space="preserve"> УЗД – 0,5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</w:t>
      </w:r>
      <w:proofErr w:type="gramStart"/>
      <w:r w:rsidRPr="007B3E6A">
        <w:rPr>
          <w:szCs w:val="24"/>
          <w:lang w:val="ru-RU"/>
        </w:rPr>
        <w:t>кар-офтальмолог</w:t>
      </w:r>
      <w:proofErr w:type="spellEnd"/>
      <w:proofErr w:type="gramEnd"/>
      <w:r w:rsidRPr="007B3E6A">
        <w:rPr>
          <w:szCs w:val="24"/>
          <w:lang w:val="ru-RU"/>
        </w:rPr>
        <w:t xml:space="preserve"> – 0,75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</w:t>
      </w:r>
      <w:proofErr w:type="gramStart"/>
      <w:r w:rsidRPr="007B3E6A">
        <w:rPr>
          <w:szCs w:val="24"/>
          <w:lang w:val="ru-RU"/>
        </w:rPr>
        <w:t>кар-отоларинголог</w:t>
      </w:r>
      <w:proofErr w:type="spellEnd"/>
      <w:proofErr w:type="gramEnd"/>
      <w:r w:rsidRPr="007B3E6A">
        <w:rPr>
          <w:szCs w:val="24"/>
          <w:lang w:val="ru-RU"/>
        </w:rPr>
        <w:t xml:space="preserve"> – 0,75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Лікар-епідеміолог</w:t>
      </w:r>
      <w:proofErr w:type="spellEnd"/>
      <w:r w:rsidRPr="007B3E6A">
        <w:rPr>
          <w:szCs w:val="24"/>
          <w:lang w:val="ru-RU"/>
        </w:rPr>
        <w:t xml:space="preserve"> – 0,75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Сестра </w:t>
      </w:r>
      <w:proofErr w:type="spellStart"/>
      <w:r w:rsidRPr="007B3E6A">
        <w:rPr>
          <w:szCs w:val="24"/>
          <w:lang w:val="ru-RU"/>
        </w:rPr>
        <w:t>медична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з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фізіотерапії</w:t>
      </w:r>
      <w:proofErr w:type="spellEnd"/>
      <w:r w:rsidRPr="007B3E6A">
        <w:rPr>
          <w:szCs w:val="24"/>
          <w:lang w:val="ru-RU"/>
        </w:rPr>
        <w:t xml:space="preserve"> – 0,5 шт.од.</w:t>
      </w:r>
    </w:p>
    <w:p w:rsidR="007B15AB" w:rsidRP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>Психолог – 0,5</w:t>
      </w:r>
      <w:r w:rsidR="007B15AB" w:rsidRPr="007B3E6A">
        <w:rPr>
          <w:szCs w:val="24"/>
          <w:lang w:val="ru-RU"/>
        </w:rPr>
        <w:t xml:space="preserve">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Адміністратор</w:t>
      </w:r>
      <w:proofErr w:type="spellEnd"/>
      <w:r w:rsidRPr="007B3E6A">
        <w:rPr>
          <w:szCs w:val="24"/>
          <w:lang w:val="ru-RU"/>
        </w:rPr>
        <w:t xml:space="preserve"> систем – 0,5 шт.од.</w:t>
      </w:r>
    </w:p>
    <w:p w:rsidR="007B15AB" w:rsidRPr="007B3E6A" w:rsidRDefault="007B15AB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lastRenderedPageBreak/>
        <w:t>Водій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автотранспортних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засобів</w:t>
      </w:r>
      <w:proofErr w:type="spellEnd"/>
      <w:r w:rsidRPr="007B3E6A">
        <w:rPr>
          <w:szCs w:val="24"/>
          <w:lang w:val="ru-RU"/>
        </w:rPr>
        <w:t xml:space="preserve"> – 1 шт.од.</w:t>
      </w:r>
    </w:p>
    <w:p w:rsidR="00DF3F47" w:rsidRPr="007B3E6A" w:rsidRDefault="00DF3F47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Інженер</w:t>
      </w:r>
      <w:proofErr w:type="spellEnd"/>
      <w:r w:rsidRPr="007B3E6A">
        <w:rPr>
          <w:szCs w:val="24"/>
          <w:lang w:val="ru-RU"/>
        </w:rPr>
        <w:t xml:space="preserve"> – 0,25 шт</w:t>
      </w:r>
      <w:proofErr w:type="gramStart"/>
      <w:r w:rsidRPr="007B3E6A">
        <w:rPr>
          <w:szCs w:val="24"/>
          <w:lang w:val="ru-RU"/>
        </w:rPr>
        <w:t>.о</w:t>
      </w:r>
      <w:proofErr w:type="gramEnd"/>
      <w:r w:rsidRPr="007B3E6A">
        <w:rPr>
          <w:szCs w:val="24"/>
          <w:lang w:val="ru-RU"/>
        </w:rPr>
        <w:t>д</w:t>
      </w:r>
    </w:p>
    <w:p w:rsidR="00DF3F47" w:rsidRPr="007B3E6A" w:rsidRDefault="00DF3F47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Слюсар-сантехнік</w:t>
      </w:r>
      <w:proofErr w:type="spellEnd"/>
      <w:r w:rsidRPr="007B3E6A">
        <w:rPr>
          <w:szCs w:val="24"/>
          <w:lang w:val="ru-RU"/>
        </w:rPr>
        <w:t xml:space="preserve"> – 1 шт.од.</w:t>
      </w:r>
    </w:p>
    <w:p w:rsidR="00DF3F47" w:rsidRPr="007B3E6A" w:rsidRDefault="00DF3F47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7B3E6A">
        <w:rPr>
          <w:szCs w:val="24"/>
          <w:lang w:val="ru-RU"/>
        </w:rPr>
        <w:t xml:space="preserve">Сестра </w:t>
      </w:r>
      <w:proofErr w:type="spellStart"/>
      <w:r w:rsidRPr="007B3E6A">
        <w:rPr>
          <w:szCs w:val="24"/>
          <w:lang w:val="ru-RU"/>
        </w:rPr>
        <w:t>медична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кабі</w:t>
      </w:r>
      <w:proofErr w:type="gramStart"/>
      <w:r w:rsidRPr="007B3E6A">
        <w:rPr>
          <w:szCs w:val="24"/>
          <w:lang w:val="ru-RU"/>
        </w:rPr>
        <w:t>нету</w:t>
      </w:r>
      <w:proofErr w:type="spellEnd"/>
      <w:proofErr w:type="gram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телемедицини</w:t>
      </w:r>
      <w:proofErr w:type="spellEnd"/>
      <w:r w:rsidRPr="007B3E6A">
        <w:rPr>
          <w:szCs w:val="24"/>
          <w:lang w:val="ru-RU"/>
        </w:rPr>
        <w:t xml:space="preserve"> – 0,25 шт.од.</w:t>
      </w:r>
    </w:p>
    <w:p w:rsidR="00DF3F47" w:rsidRPr="007B3E6A" w:rsidRDefault="00DF3F47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Лікар-терапевт</w:t>
      </w:r>
      <w:proofErr w:type="spellEnd"/>
      <w:r w:rsidRPr="007B3E6A">
        <w:rPr>
          <w:szCs w:val="24"/>
          <w:lang w:val="ru-RU"/>
        </w:rPr>
        <w:t xml:space="preserve"> </w:t>
      </w:r>
      <w:proofErr w:type="gramStart"/>
      <w:r w:rsidRPr="007B3E6A">
        <w:rPr>
          <w:szCs w:val="24"/>
          <w:lang w:val="ru-RU"/>
        </w:rPr>
        <w:t>денного</w:t>
      </w:r>
      <w:proofErr w:type="gramEnd"/>
      <w:r w:rsidRPr="007B3E6A">
        <w:rPr>
          <w:szCs w:val="24"/>
          <w:lang w:val="ru-RU"/>
        </w:rPr>
        <w:t xml:space="preserve"> стационару – 0,25 шт.од.</w:t>
      </w:r>
    </w:p>
    <w:p w:rsidR="00DF3F47" w:rsidRPr="007B3E6A" w:rsidRDefault="00DF3F47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Лікар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кабі</w:t>
      </w:r>
      <w:proofErr w:type="gramStart"/>
      <w:r w:rsidRPr="007B3E6A">
        <w:rPr>
          <w:szCs w:val="24"/>
          <w:lang w:val="ru-RU"/>
        </w:rPr>
        <w:t>нету</w:t>
      </w:r>
      <w:proofErr w:type="spellEnd"/>
      <w:proofErr w:type="gram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телемедицини</w:t>
      </w:r>
      <w:proofErr w:type="spellEnd"/>
      <w:r w:rsidRPr="007B3E6A">
        <w:rPr>
          <w:szCs w:val="24"/>
          <w:lang w:val="ru-RU"/>
        </w:rPr>
        <w:t xml:space="preserve"> – 0,5 шт.од.</w:t>
      </w:r>
    </w:p>
    <w:p w:rsidR="00DF3F47" w:rsidRDefault="00DF3F47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</w:t>
      </w:r>
      <w:proofErr w:type="gramStart"/>
      <w:r w:rsidRPr="007B3E6A">
        <w:rPr>
          <w:szCs w:val="24"/>
          <w:lang w:val="ru-RU"/>
        </w:rPr>
        <w:t>кар-стоматолог</w:t>
      </w:r>
      <w:proofErr w:type="spellEnd"/>
      <w:proofErr w:type="gramEnd"/>
      <w:r w:rsidR="007B3E6A">
        <w:rPr>
          <w:szCs w:val="24"/>
          <w:lang w:val="ru-RU"/>
        </w:rPr>
        <w:t xml:space="preserve"> – 0,</w:t>
      </w:r>
      <w:r w:rsidRPr="007B3E6A">
        <w:rPr>
          <w:szCs w:val="24"/>
          <w:lang w:val="ru-RU"/>
        </w:rPr>
        <w:t>5 шт.од.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Лікар-гінеколог</w:t>
      </w:r>
      <w:proofErr w:type="spellEnd"/>
      <w:r>
        <w:rPr>
          <w:szCs w:val="24"/>
          <w:lang w:val="ru-RU"/>
        </w:rPr>
        <w:t xml:space="preserve"> – 0,5 шт. од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Лікар-ортопед-травматолог</w:t>
      </w:r>
      <w:proofErr w:type="spellEnd"/>
      <w:r>
        <w:rPr>
          <w:szCs w:val="24"/>
          <w:lang w:val="ru-RU"/>
        </w:rPr>
        <w:t xml:space="preserve"> – 1,0 шт. 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</w:t>
      </w:r>
      <w:proofErr w:type="gramStart"/>
      <w:r>
        <w:rPr>
          <w:szCs w:val="24"/>
          <w:lang w:val="ru-RU"/>
        </w:rPr>
        <w:t>кар-псих</w:t>
      </w:r>
      <w:proofErr w:type="gramEnd"/>
      <w:r>
        <w:rPr>
          <w:szCs w:val="24"/>
          <w:lang w:val="ru-RU"/>
        </w:rPr>
        <w:t>іатр</w:t>
      </w:r>
      <w:proofErr w:type="spellEnd"/>
      <w:r>
        <w:rPr>
          <w:szCs w:val="24"/>
          <w:lang w:val="ru-RU"/>
        </w:rPr>
        <w:t xml:space="preserve"> – 0,75 шт.од.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Лікар-ендокринолог</w:t>
      </w:r>
      <w:proofErr w:type="spellEnd"/>
      <w:r>
        <w:rPr>
          <w:szCs w:val="24"/>
          <w:lang w:val="ru-RU"/>
        </w:rPr>
        <w:t xml:space="preserve"> – 0,25 шт.од.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</w:t>
      </w:r>
      <w:proofErr w:type="gramStart"/>
      <w:r>
        <w:rPr>
          <w:szCs w:val="24"/>
          <w:lang w:val="ru-RU"/>
        </w:rPr>
        <w:t>кар-психотерапевт</w:t>
      </w:r>
      <w:proofErr w:type="spellEnd"/>
      <w:proofErr w:type="gramEnd"/>
      <w:r>
        <w:rPr>
          <w:szCs w:val="24"/>
          <w:lang w:val="ru-RU"/>
        </w:rPr>
        <w:t xml:space="preserve"> – 0,25 шт.од.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Лікар-фізіотерапевт</w:t>
      </w:r>
      <w:proofErr w:type="spellEnd"/>
      <w:r>
        <w:rPr>
          <w:szCs w:val="24"/>
          <w:lang w:val="ru-RU"/>
        </w:rPr>
        <w:t xml:space="preserve"> – 1,0 шт. 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Лікар-анестезіолог</w:t>
      </w:r>
      <w:proofErr w:type="spellEnd"/>
      <w:r>
        <w:rPr>
          <w:szCs w:val="24"/>
          <w:lang w:val="ru-RU"/>
        </w:rPr>
        <w:t xml:space="preserve"> – 0,5 шт.од.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Сестра </w:t>
      </w:r>
      <w:proofErr w:type="spellStart"/>
      <w:r>
        <w:rPr>
          <w:szCs w:val="24"/>
          <w:lang w:val="ru-RU"/>
        </w:rPr>
        <w:t>медична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старша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стаціонару</w:t>
      </w:r>
      <w:proofErr w:type="spellEnd"/>
      <w:r>
        <w:rPr>
          <w:szCs w:val="24"/>
          <w:lang w:val="ru-RU"/>
        </w:rPr>
        <w:t xml:space="preserve"> – 0,25 шт. од.</w:t>
      </w:r>
    </w:p>
    <w:p w:rsid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Сестра </w:t>
      </w:r>
      <w:proofErr w:type="spellStart"/>
      <w:r>
        <w:rPr>
          <w:szCs w:val="24"/>
          <w:lang w:val="ru-RU"/>
        </w:rPr>
        <w:t>медична</w:t>
      </w:r>
      <w:proofErr w:type="spell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процедурного</w:t>
      </w:r>
      <w:proofErr w:type="gram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кабінету</w:t>
      </w:r>
      <w:proofErr w:type="spellEnd"/>
      <w:r>
        <w:rPr>
          <w:szCs w:val="24"/>
          <w:lang w:val="ru-RU"/>
        </w:rPr>
        <w:t xml:space="preserve"> – 1 шт. од.</w:t>
      </w:r>
    </w:p>
    <w:p w:rsidR="007B3E6A" w:rsidRPr="007B3E6A" w:rsidRDefault="007B3E6A" w:rsidP="007B15AB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>Юрисконсульт – 0,25 шт. од.</w:t>
      </w:r>
    </w:p>
    <w:p w:rsidR="005A0A70" w:rsidRPr="007B3E6A" w:rsidRDefault="005A0A70" w:rsidP="007B15AB">
      <w:pPr>
        <w:autoSpaceDE w:val="0"/>
        <w:autoSpaceDN w:val="0"/>
        <w:adjustRightInd w:val="0"/>
        <w:rPr>
          <w:szCs w:val="24"/>
          <w:lang w:val="ru-RU"/>
        </w:rPr>
      </w:pPr>
    </w:p>
    <w:p w:rsidR="005A0A70" w:rsidRPr="007B3E6A" w:rsidRDefault="005A0A70" w:rsidP="007B15AB">
      <w:pPr>
        <w:autoSpaceDE w:val="0"/>
        <w:autoSpaceDN w:val="0"/>
        <w:adjustRightInd w:val="0"/>
        <w:rPr>
          <w:b/>
          <w:szCs w:val="24"/>
          <w:u w:val="single"/>
          <w:lang w:val="ru-RU"/>
        </w:rPr>
      </w:pPr>
      <w:proofErr w:type="spellStart"/>
      <w:r w:rsidRPr="007B3E6A">
        <w:rPr>
          <w:b/>
          <w:szCs w:val="24"/>
          <w:u w:val="single"/>
          <w:lang w:val="ru-RU"/>
        </w:rPr>
        <w:t>Прийнято</w:t>
      </w:r>
      <w:proofErr w:type="spellEnd"/>
      <w:r w:rsidRPr="007B3E6A">
        <w:rPr>
          <w:b/>
          <w:szCs w:val="24"/>
          <w:u w:val="single"/>
          <w:lang w:val="ru-RU"/>
        </w:rPr>
        <w:t xml:space="preserve"> </w:t>
      </w:r>
      <w:proofErr w:type="gramStart"/>
      <w:r w:rsidRPr="007B3E6A">
        <w:rPr>
          <w:b/>
          <w:szCs w:val="24"/>
          <w:u w:val="single"/>
          <w:lang w:val="ru-RU"/>
        </w:rPr>
        <w:t>на</w:t>
      </w:r>
      <w:proofErr w:type="gramEnd"/>
      <w:r w:rsidRPr="007B3E6A">
        <w:rPr>
          <w:b/>
          <w:szCs w:val="24"/>
          <w:u w:val="single"/>
          <w:lang w:val="ru-RU"/>
        </w:rPr>
        <w:t xml:space="preserve"> роботу у 202</w:t>
      </w:r>
      <w:r w:rsidR="008F53B1" w:rsidRPr="007B3E6A">
        <w:rPr>
          <w:b/>
          <w:szCs w:val="24"/>
          <w:u w:val="single"/>
          <w:lang w:val="ru-RU"/>
        </w:rPr>
        <w:t>4</w:t>
      </w:r>
      <w:r w:rsidRPr="007B3E6A">
        <w:rPr>
          <w:b/>
          <w:szCs w:val="24"/>
          <w:u w:val="single"/>
          <w:lang w:val="ru-RU"/>
        </w:rPr>
        <w:t xml:space="preserve"> р.:</w:t>
      </w:r>
    </w:p>
    <w:p w:rsidR="005A0A70" w:rsidRPr="007B3E6A" w:rsidRDefault="005A0A70" w:rsidP="007B15AB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Лікарі</w:t>
      </w:r>
      <w:proofErr w:type="spellEnd"/>
      <w:r w:rsidR="00276EAD" w:rsidRPr="007B3E6A">
        <w:rPr>
          <w:szCs w:val="24"/>
          <w:lang w:val="ru-RU"/>
        </w:rPr>
        <w:t xml:space="preserve"> –</w:t>
      </w:r>
      <w:r w:rsidRPr="007B3E6A">
        <w:rPr>
          <w:szCs w:val="24"/>
          <w:lang w:val="ru-RU"/>
        </w:rPr>
        <w:t xml:space="preserve"> </w:t>
      </w:r>
      <w:r w:rsidR="007B3E6A">
        <w:rPr>
          <w:szCs w:val="24"/>
          <w:lang w:val="ru-RU"/>
        </w:rPr>
        <w:t>5</w:t>
      </w:r>
    </w:p>
    <w:p w:rsidR="005A0A70" w:rsidRPr="007B3E6A" w:rsidRDefault="005A0A70" w:rsidP="007B15AB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Середній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</w:t>
      </w:r>
      <w:r w:rsidR="00276EAD" w:rsidRPr="007B3E6A">
        <w:rPr>
          <w:szCs w:val="24"/>
          <w:lang w:val="ru-RU"/>
        </w:rPr>
        <w:t xml:space="preserve"> </w:t>
      </w:r>
      <w:r w:rsidR="007B3E6A">
        <w:rPr>
          <w:szCs w:val="24"/>
          <w:lang w:val="ru-RU"/>
        </w:rPr>
        <w:t>2</w:t>
      </w:r>
    </w:p>
    <w:p w:rsidR="00276EAD" w:rsidRPr="007B3E6A" w:rsidRDefault="00276EAD" w:rsidP="007B15AB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Молодший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 </w:t>
      </w:r>
      <w:r w:rsidR="007B3E6A">
        <w:rPr>
          <w:szCs w:val="24"/>
          <w:lang w:val="ru-RU"/>
        </w:rPr>
        <w:t>3</w:t>
      </w:r>
    </w:p>
    <w:p w:rsidR="005A0A70" w:rsidRPr="007B3E6A" w:rsidRDefault="00276EAD" w:rsidP="007B15AB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Інші</w:t>
      </w:r>
      <w:proofErr w:type="spellEnd"/>
      <w:r w:rsidRPr="007B3E6A">
        <w:rPr>
          <w:szCs w:val="24"/>
          <w:lang w:val="ru-RU"/>
        </w:rPr>
        <w:t xml:space="preserve"> – </w:t>
      </w:r>
      <w:r w:rsidR="007B3E6A">
        <w:rPr>
          <w:szCs w:val="24"/>
          <w:lang w:val="ru-RU"/>
        </w:rPr>
        <w:t>3</w:t>
      </w:r>
      <w:r w:rsidRPr="007B3E6A">
        <w:rPr>
          <w:szCs w:val="24"/>
          <w:lang w:val="ru-RU"/>
        </w:rPr>
        <w:t xml:space="preserve"> </w:t>
      </w:r>
    </w:p>
    <w:p w:rsidR="005A0A70" w:rsidRPr="007B3E6A" w:rsidRDefault="005A0A70" w:rsidP="007B15AB">
      <w:pPr>
        <w:autoSpaceDE w:val="0"/>
        <w:autoSpaceDN w:val="0"/>
        <w:adjustRightInd w:val="0"/>
        <w:rPr>
          <w:szCs w:val="24"/>
          <w:lang w:val="ru-RU"/>
        </w:rPr>
      </w:pPr>
    </w:p>
    <w:p w:rsidR="005A0A70" w:rsidRPr="007B3E6A" w:rsidRDefault="005A0A70" w:rsidP="007B15AB">
      <w:pPr>
        <w:autoSpaceDE w:val="0"/>
        <w:autoSpaceDN w:val="0"/>
        <w:adjustRightInd w:val="0"/>
        <w:rPr>
          <w:b/>
          <w:szCs w:val="24"/>
          <w:u w:val="single"/>
          <w:lang w:val="ru-RU"/>
        </w:rPr>
      </w:pPr>
      <w:proofErr w:type="spellStart"/>
      <w:r w:rsidRPr="007B3E6A">
        <w:rPr>
          <w:b/>
          <w:szCs w:val="24"/>
          <w:u w:val="single"/>
          <w:lang w:val="ru-RU"/>
        </w:rPr>
        <w:t>Звільнено</w:t>
      </w:r>
      <w:proofErr w:type="spellEnd"/>
      <w:r w:rsidRPr="007B3E6A">
        <w:rPr>
          <w:b/>
          <w:szCs w:val="24"/>
          <w:u w:val="single"/>
          <w:lang w:val="ru-RU"/>
        </w:rPr>
        <w:t xml:space="preserve"> </w:t>
      </w:r>
      <w:proofErr w:type="spellStart"/>
      <w:r w:rsidRPr="007B3E6A">
        <w:rPr>
          <w:b/>
          <w:szCs w:val="24"/>
          <w:u w:val="single"/>
          <w:lang w:val="ru-RU"/>
        </w:rPr>
        <w:t>з</w:t>
      </w:r>
      <w:proofErr w:type="spellEnd"/>
      <w:r w:rsidRPr="007B3E6A">
        <w:rPr>
          <w:b/>
          <w:szCs w:val="24"/>
          <w:u w:val="single"/>
          <w:lang w:val="ru-RU"/>
        </w:rPr>
        <w:t xml:space="preserve"> </w:t>
      </w:r>
      <w:proofErr w:type="spellStart"/>
      <w:r w:rsidRPr="007B3E6A">
        <w:rPr>
          <w:b/>
          <w:szCs w:val="24"/>
          <w:u w:val="single"/>
          <w:lang w:val="ru-RU"/>
        </w:rPr>
        <w:t>роботи</w:t>
      </w:r>
      <w:proofErr w:type="spellEnd"/>
      <w:r w:rsidRPr="007B3E6A">
        <w:rPr>
          <w:b/>
          <w:szCs w:val="24"/>
          <w:u w:val="single"/>
          <w:lang w:val="ru-RU"/>
        </w:rPr>
        <w:t xml:space="preserve"> у 202</w:t>
      </w:r>
      <w:r w:rsidR="008F53B1" w:rsidRPr="007B3E6A">
        <w:rPr>
          <w:b/>
          <w:szCs w:val="24"/>
          <w:u w:val="single"/>
          <w:lang w:val="ru-RU"/>
        </w:rPr>
        <w:t>4</w:t>
      </w:r>
      <w:r w:rsidRPr="007B3E6A">
        <w:rPr>
          <w:b/>
          <w:szCs w:val="24"/>
          <w:u w:val="single"/>
          <w:lang w:val="ru-RU"/>
        </w:rPr>
        <w:t xml:space="preserve"> р.:</w:t>
      </w:r>
    </w:p>
    <w:p w:rsidR="005A0A70" w:rsidRPr="007B3E6A" w:rsidRDefault="005A0A70" w:rsidP="005A0A70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Лікарі</w:t>
      </w:r>
      <w:proofErr w:type="spellEnd"/>
      <w:r w:rsidR="00276EAD" w:rsidRPr="007B3E6A">
        <w:rPr>
          <w:szCs w:val="24"/>
          <w:lang w:val="ru-RU"/>
        </w:rPr>
        <w:t xml:space="preserve"> –</w:t>
      </w:r>
      <w:r w:rsidRPr="007B3E6A">
        <w:rPr>
          <w:szCs w:val="24"/>
          <w:lang w:val="ru-RU"/>
        </w:rPr>
        <w:t xml:space="preserve"> </w:t>
      </w:r>
      <w:r w:rsidR="007B3E6A">
        <w:rPr>
          <w:szCs w:val="24"/>
          <w:lang w:val="ru-RU"/>
        </w:rPr>
        <w:t>3</w:t>
      </w:r>
    </w:p>
    <w:p w:rsidR="005A0A70" w:rsidRPr="007B3E6A" w:rsidRDefault="005A0A70" w:rsidP="005A0A70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Середній</w:t>
      </w:r>
      <w:proofErr w:type="spellEnd"/>
      <w:r w:rsidRPr="007B3E6A">
        <w:rPr>
          <w:szCs w:val="24"/>
          <w:lang w:val="ru-RU"/>
        </w:rPr>
        <w:t xml:space="preserve"> </w:t>
      </w:r>
      <w:proofErr w:type="spellStart"/>
      <w:r w:rsidRPr="007B3E6A">
        <w:rPr>
          <w:szCs w:val="24"/>
          <w:lang w:val="ru-RU"/>
        </w:rPr>
        <w:t>медичний</w:t>
      </w:r>
      <w:proofErr w:type="spellEnd"/>
      <w:r w:rsidRPr="007B3E6A">
        <w:rPr>
          <w:szCs w:val="24"/>
          <w:lang w:val="ru-RU"/>
        </w:rPr>
        <w:t xml:space="preserve"> персонал –</w:t>
      </w:r>
      <w:r w:rsidR="007B3E6A">
        <w:rPr>
          <w:szCs w:val="24"/>
          <w:lang w:val="ru-RU"/>
        </w:rPr>
        <w:t xml:space="preserve"> 7</w:t>
      </w:r>
    </w:p>
    <w:p w:rsidR="00276EAD" w:rsidRPr="007B3E6A" w:rsidRDefault="007B3E6A" w:rsidP="00276EAD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Молодший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медичний</w:t>
      </w:r>
      <w:proofErr w:type="spellEnd"/>
      <w:r>
        <w:rPr>
          <w:szCs w:val="24"/>
          <w:lang w:val="ru-RU"/>
        </w:rPr>
        <w:t xml:space="preserve"> персонал – 4</w:t>
      </w:r>
      <w:r w:rsidR="00276EAD" w:rsidRPr="007B3E6A">
        <w:rPr>
          <w:szCs w:val="24"/>
          <w:lang w:val="ru-RU"/>
        </w:rPr>
        <w:t xml:space="preserve">  </w:t>
      </w:r>
    </w:p>
    <w:p w:rsidR="005A0A70" w:rsidRDefault="005A0A70" w:rsidP="005A0A70">
      <w:p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B3E6A">
        <w:rPr>
          <w:szCs w:val="24"/>
          <w:lang w:val="ru-RU"/>
        </w:rPr>
        <w:t>Інші</w:t>
      </w:r>
      <w:proofErr w:type="spellEnd"/>
      <w:r w:rsidRPr="007B3E6A">
        <w:rPr>
          <w:szCs w:val="24"/>
          <w:lang w:val="ru-RU"/>
        </w:rPr>
        <w:t xml:space="preserve"> – </w:t>
      </w:r>
      <w:r w:rsidR="007B3E6A">
        <w:rPr>
          <w:szCs w:val="24"/>
          <w:lang w:val="ru-RU"/>
        </w:rPr>
        <w:t>4</w:t>
      </w:r>
    </w:p>
    <w:p w:rsidR="005A0A70" w:rsidRPr="00C27D74" w:rsidRDefault="005A0A70" w:rsidP="007B15AB">
      <w:pPr>
        <w:autoSpaceDE w:val="0"/>
        <w:autoSpaceDN w:val="0"/>
        <w:adjustRightInd w:val="0"/>
        <w:rPr>
          <w:szCs w:val="24"/>
          <w:lang w:val="ru-RU"/>
        </w:rPr>
      </w:pPr>
    </w:p>
    <w:p w:rsidR="007B15AB" w:rsidRDefault="007B15AB" w:rsidP="007B15AB">
      <w:pPr>
        <w:jc w:val="both"/>
        <w:rPr>
          <w:szCs w:val="24"/>
        </w:rPr>
      </w:pPr>
    </w:p>
    <w:p w:rsidR="00C27D74" w:rsidRDefault="00C27D74" w:rsidP="007B15AB">
      <w:pPr>
        <w:jc w:val="both"/>
        <w:rPr>
          <w:szCs w:val="24"/>
        </w:rPr>
      </w:pPr>
    </w:p>
    <w:p w:rsidR="00D3213F" w:rsidRPr="00C27D74" w:rsidRDefault="00055988" w:rsidP="00694810">
      <w:pPr>
        <w:rPr>
          <w:szCs w:val="24"/>
        </w:rPr>
      </w:pPr>
      <w:r>
        <w:rPr>
          <w:szCs w:val="24"/>
        </w:rPr>
        <w:br w:type="page"/>
      </w:r>
    </w:p>
    <w:p w:rsidR="005D2CF8" w:rsidRPr="00C4273F" w:rsidRDefault="005D2CF8" w:rsidP="005D2CF8">
      <w:pPr>
        <w:jc w:val="center"/>
        <w:rPr>
          <w:rFonts w:eastAsia="Calibri"/>
          <w:sz w:val="28"/>
        </w:rPr>
      </w:pPr>
      <w:r w:rsidRPr="00C4273F">
        <w:rPr>
          <w:rFonts w:eastAsia="Calibri"/>
          <w:b/>
          <w:sz w:val="28"/>
        </w:rPr>
        <w:t>Структура</w:t>
      </w:r>
    </w:p>
    <w:p w:rsidR="005D2CF8" w:rsidRPr="00C4273F" w:rsidRDefault="005D2CF8" w:rsidP="005D2CF8">
      <w:pPr>
        <w:jc w:val="center"/>
        <w:rPr>
          <w:rFonts w:eastAsia="Calibri"/>
          <w:sz w:val="28"/>
        </w:rPr>
      </w:pPr>
      <w:r w:rsidRPr="00C4273F">
        <w:rPr>
          <w:rFonts w:eastAsia="Times New Roman"/>
          <w:b/>
          <w:bCs/>
          <w:sz w:val="28"/>
        </w:rPr>
        <w:t>Комунального некомерційного підприємства</w:t>
      </w:r>
    </w:p>
    <w:p w:rsidR="005D2CF8" w:rsidRPr="00C4273F" w:rsidRDefault="005D2CF8" w:rsidP="005D2CF8">
      <w:pPr>
        <w:jc w:val="center"/>
        <w:rPr>
          <w:rFonts w:eastAsia="Calibri"/>
          <w:sz w:val="28"/>
        </w:rPr>
      </w:pPr>
      <w:proofErr w:type="spellStart"/>
      <w:r w:rsidRPr="00C4273F">
        <w:rPr>
          <w:rFonts w:eastAsia="Calibri"/>
          <w:b/>
          <w:bCs/>
          <w:sz w:val="28"/>
        </w:rPr>
        <w:t>“Смолінська</w:t>
      </w:r>
      <w:proofErr w:type="spellEnd"/>
      <w:r w:rsidRPr="00C4273F">
        <w:rPr>
          <w:rFonts w:eastAsia="Calibri"/>
          <w:b/>
          <w:bCs/>
          <w:sz w:val="28"/>
        </w:rPr>
        <w:t xml:space="preserve">  медико-санітарна </w:t>
      </w:r>
      <w:proofErr w:type="spellStart"/>
      <w:r w:rsidRPr="00C4273F">
        <w:rPr>
          <w:rFonts w:eastAsia="Calibri"/>
          <w:b/>
          <w:bCs/>
          <w:sz w:val="28"/>
        </w:rPr>
        <w:t>частина”</w:t>
      </w:r>
      <w:proofErr w:type="spellEnd"/>
    </w:p>
    <w:p w:rsidR="005D2CF8" w:rsidRPr="00C4273F" w:rsidRDefault="005D2CF8" w:rsidP="005D2CF8">
      <w:pPr>
        <w:jc w:val="center"/>
        <w:rPr>
          <w:rFonts w:eastAsia="Calibri"/>
          <w:sz w:val="28"/>
        </w:rPr>
      </w:pPr>
      <w:proofErr w:type="spellStart"/>
      <w:r w:rsidRPr="00C4273F">
        <w:rPr>
          <w:rFonts w:eastAsia="Calibri"/>
          <w:b/>
          <w:bCs/>
          <w:sz w:val="28"/>
        </w:rPr>
        <w:t>Смолінської</w:t>
      </w:r>
      <w:proofErr w:type="spellEnd"/>
      <w:r w:rsidRPr="00C4273F">
        <w:rPr>
          <w:rFonts w:eastAsia="Calibri"/>
          <w:b/>
          <w:bCs/>
          <w:sz w:val="28"/>
        </w:rPr>
        <w:t xml:space="preserve"> селищної ради</w:t>
      </w:r>
    </w:p>
    <w:p w:rsidR="005D2CF8" w:rsidRPr="00FC3AAB" w:rsidRDefault="005D2CF8" w:rsidP="005D2CF8">
      <w:pPr>
        <w:jc w:val="center"/>
        <w:rPr>
          <w:rFonts w:eastAsia="Calibri"/>
          <w:b/>
          <w:bCs/>
          <w:sz w:val="28"/>
        </w:rPr>
      </w:pPr>
      <w:r w:rsidRPr="00C4273F">
        <w:rPr>
          <w:rFonts w:eastAsia="Calibri"/>
          <w:b/>
          <w:bCs/>
          <w:sz w:val="28"/>
        </w:rPr>
        <w:t>на 202</w:t>
      </w:r>
      <w:r w:rsidR="008F53B1" w:rsidRPr="00C4273F">
        <w:rPr>
          <w:rFonts w:eastAsia="Calibri"/>
          <w:b/>
          <w:bCs/>
          <w:sz w:val="28"/>
        </w:rPr>
        <w:t>4</w:t>
      </w:r>
      <w:r w:rsidRPr="00C4273F">
        <w:rPr>
          <w:rFonts w:eastAsia="Calibri"/>
          <w:b/>
          <w:bCs/>
          <w:sz w:val="28"/>
        </w:rPr>
        <w:t xml:space="preserve"> рік.</w:t>
      </w:r>
    </w:p>
    <w:p w:rsidR="007B15AB" w:rsidRPr="00C27D74" w:rsidRDefault="007B15AB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b/>
          <w:kern w:val="1"/>
          <w:szCs w:val="24"/>
          <w:lang w:eastAsia="zh-CN" w:bidi="hi-IN"/>
        </w:rPr>
      </w:pP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kern w:val="2"/>
          <w:szCs w:val="24"/>
          <w:lang w:eastAsia="zh-CN" w:bidi="hi-IN"/>
        </w:rPr>
      </w:pPr>
      <w:r w:rsidRPr="00C27D74">
        <w:rPr>
          <w:rFonts w:eastAsia="Noto Sans CJK SC"/>
          <w:kern w:val="2"/>
          <w:szCs w:val="24"/>
          <w:lang w:eastAsia="zh-CN" w:bidi="hi-IN"/>
        </w:rPr>
        <w:t>І. Апарат  управління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kern w:val="2"/>
          <w:szCs w:val="24"/>
          <w:lang w:eastAsia="zh-CN" w:bidi="hi-IN"/>
        </w:rPr>
      </w:pPr>
      <w:r w:rsidRPr="00C27D74">
        <w:rPr>
          <w:rFonts w:eastAsia="Noto Sans CJK SC"/>
          <w:kern w:val="2"/>
          <w:szCs w:val="24"/>
          <w:lang w:eastAsia="zh-CN" w:bidi="hi-IN"/>
        </w:rPr>
        <w:t>ІІ. Загально-лікарняний персонал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kern w:val="2"/>
          <w:szCs w:val="24"/>
          <w:lang w:eastAsia="zh-CN" w:bidi="hi-IN"/>
        </w:rPr>
      </w:pPr>
      <w:r w:rsidRPr="00C27D74">
        <w:rPr>
          <w:rFonts w:eastAsia="Noto Sans CJK SC"/>
          <w:kern w:val="2"/>
          <w:szCs w:val="24"/>
          <w:lang w:eastAsia="zh-CN" w:bidi="hi-IN"/>
        </w:rPr>
        <w:t>ІІІ. Поліклінічне відділення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kern w:val="2"/>
          <w:szCs w:val="24"/>
          <w:lang w:eastAsia="zh-CN" w:bidi="hi-IN"/>
        </w:rPr>
      </w:pPr>
      <w:r w:rsidRPr="00C27D74">
        <w:rPr>
          <w:rFonts w:eastAsia="Noto Sans CJK SC"/>
          <w:kern w:val="2"/>
          <w:szCs w:val="24"/>
          <w:lang w:val="en-US" w:eastAsia="zh-CN" w:bidi="hi-IN"/>
        </w:rPr>
        <w:t>IV</w:t>
      </w:r>
      <w:r w:rsidRPr="00276EAD">
        <w:rPr>
          <w:rFonts w:eastAsia="Noto Sans CJK SC"/>
          <w:kern w:val="2"/>
          <w:szCs w:val="24"/>
          <w:lang w:eastAsia="zh-CN" w:bidi="hi-IN"/>
        </w:rPr>
        <w:t>.</w:t>
      </w:r>
      <w:r w:rsidR="007E6943">
        <w:rPr>
          <w:rFonts w:eastAsia="Noto Sans CJK SC"/>
          <w:kern w:val="2"/>
          <w:szCs w:val="24"/>
          <w:lang w:eastAsia="zh-CN" w:bidi="hi-IN"/>
        </w:rPr>
        <w:t xml:space="preserve"> </w:t>
      </w:r>
      <w:r w:rsidRPr="00C27D74">
        <w:rPr>
          <w:rFonts w:eastAsia="Noto Sans CJK SC"/>
          <w:kern w:val="2"/>
          <w:szCs w:val="24"/>
          <w:lang w:eastAsia="zh-CN" w:bidi="hi-IN"/>
        </w:rPr>
        <w:t>Денний стаціонар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  <w:r w:rsidRPr="00C27D74">
        <w:rPr>
          <w:rFonts w:eastAsia="Noto Sans CJK SC"/>
          <w:bCs/>
          <w:kern w:val="2"/>
          <w:szCs w:val="24"/>
          <w:lang w:val="en-US" w:eastAsia="zh-CN" w:bidi="hi-IN"/>
        </w:rPr>
        <w:t>V</w:t>
      </w:r>
      <w:r w:rsidRPr="008F53B1">
        <w:rPr>
          <w:rFonts w:eastAsia="Noto Sans CJK SC"/>
          <w:bCs/>
          <w:kern w:val="2"/>
          <w:szCs w:val="24"/>
          <w:lang w:eastAsia="zh-CN" w:bidi="hi-IN"/>
        </w:rPr>
        <w:t>.</w:t>
      </w:r>
      <w:r w:rsidR="007E6943">
        <w:rPr>
          <w:rFonts w:eastAsia="Noto Sans CJK SC"/>
          <w:bCs/>
          <w:kern w:val="2"/>
          <w:szCs w:val="24"/>
          <w:lang w:eastAsia="zh-CN" w:bidi="hi-IN"/>
        </w:rPr>
        <w:t xml:space="preserve"> </w:t>
      </w:r>
      <w:r w:rsidRPr="00C27D74">
        <w:rPr>
          <w:rFonts w:eastAsia="Noto Sans CJK SC"/>
          <w:bCs/>
          <w:kern w:val="2"/>
          <w:szCs w:val="24"/>
          <w:lang w:eastAsia="zh-CN" w:bidi="hi-IN"/>
        </w:rPr>
        <w:t>Стаціонар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  <w:r w:rsidRPr="00C27D74">
        <w:rPr>
          <w:rFonts w:eastAsia="Noto Sans CJK SC"/>
          <w:bCs/>
          <w:kern w:val="2"/>
          <w:szCs w:val="24"/>
          <w:lang w:val="en-US" w:eastAsia="zh-CN" w:bidi="hi-IN"/>
        </w:rPr>
        <w:t>VI</w:t>
      </w:r>
      <w:r w:rsidRPr="008F53B1">
        <w:rPr>
          <w:rFonts w:eastAsia="Noto Sans CJK SC"/>
          <w:bCs/>
          <w:kern w:val="2"/>
          <w:szCs w:val="24"/>
          <w:lang w:eastAsia="zh-CN" w:bidi="hi-IN"/>
        </w:rPr>
        <w:t>.</w:t>
      </w:r>
      <w:r w:rsidR="007E6943">
        <w:rPr>
          <w:rFonts w:eastAsia="Noto Sans CJK SC"/>
          <w:bCs/>
          <w:kern w:val="2"/>
          <w:szCs w:val="24"/>
          <w:lang w:eastAsia="zh-CN" w:bidi="hi-IN"/>
        </w:rPr>
        <w:t xml:space="preserve"> </w:t>
      </w:r>
      <w:proofErr w:type="spellStart"/>
      <w:r w:rsidR="00C66E62" w:rsidRPr="00C27D74">
        <w:rPr>
          <w:rFonts w:eastAsia="Noto Sans CJK SC"/>
          <w:bCs/>
          <w:kern w:val="2"/>
          <w:szCs w:val="24"/>
          <w:lang w:eastAsia="zh-CN" w:bidi="hi-IN"/>
        </w:rPr>
        <w:t>Параклінічні</w:t>
      </w:r>
      <w:proofErr w:type="spellEnd"/>
      <w:r w:rsidR="00C66E62" w:rsidRPr="00C27D74">
        <w:rPr>
          <w:rFonts w:eastAsia="Noto Sans CJK SC"/>
          <w:bCs/>
          <w:kern w:val="2"/>
          <w:szCs w:val="24"/>
          <w:lang w:eastAsia="zh-CN" w:bidi="hi-IN"/>
        </w:rPr>
        <w:t xml:space="preserve"> відділення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  <w:r w:rsidRPr="00C27D74">
        <w:rPr>
          <w:rFonts w:eastAsia="Noto Sans CJK SC"/>
          <w:bCs/>
          <w:kern w:val="2"/>
          <w:szCs w:val="24"/>
          <w:lang w:val="en-US" w:eastAsia="zh-CN" w:bidi="hi-IN"/>
        </w:rPr>
        <w:t>VII</w:t>
      </w:r>
      <w:r w:rsidRPr="00276EAD">
        <w:rPr>
          <w:rFonts w:eastAsia="Noto Sans CJK SC"/>
          <w:bCs/>
          <w:kern w:val="2"/>
          <w:szCs w:val="24"/>
          <w:lang w:eastAsia="zh-CN" w:bidi="hi-IN"/>
        </w:rPr>
        <w:t xml:space="preserve">. </w:t>
      </w:r>
      <w:proofErr w:type="spellStart"/>
      <w:r w:rsidR="00C66E62" w:rsidRPr="00C27D74">
        <w:rPr>
          <w:rFonts w:eastAsia="Noto Sans CJK SC"/>
          <w:bCs/>
          <w:kern w:val="2"/>
          <w:szCs w:val="24"/>
          <w:lang w:eastAsia="zh-CN" w:bidi="hi-IN"/>
        </w:rPr>
        <w:t>Господарсько-</w:t>
      </w:r>
      <w:proofErr w:type="spellEnd"/>
      <w:r w:rsidR="00C66E62" w:rsidRPr="00C27D74">
        <w:rPr>
          <w:rFonts w:eastAsia="Noto Sans CJK SC"/>
          <w:bCs/>
          <w:kern w:val="2"/>
          <w:szCs w:val="24"/>
          <w:lang w:eastAsia="zh-CN" w:bidi="hi-IN"/>
        </w:rPr>
        <w:t xml:space="preserve"> технічна служба</w:t>
      </w:r>
    </w:p>
    <w:p w:rsidR="00C66E62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  <w:r w:rsidRPr="00C27D74">
        <w:rPr>
          <w:rFonts w:eastAsia="Noto Sans CJK SC"/>
          <w:bCs/>
          <w:kern w:val="2"/>
          <w:szCs w:val="24"/>
          <w:lang w:val="en-US" w:eastAsia="zh-CN" w:bidi="hi-IN"/>
        </w:rPr>
        <w:t>VIII</w:t>
      </w:r>
      <w:r w:rsidRPr="00276EAD">
        <w:rPr>
          <w:rFonts w:eastAsia="Noto Sans CJK SC"/>
          <w:bCs/>
          <w:kern w:val="2"/>
          <w:szCs w:val="24"/>
          <w:lang w:eastAsia="zh-CN" w:bidi="hi-IN"/>
        </w:rPr>
        <w:t xml:space="preserve">. </w:t>
      </w:r>
      <w:r w:rsidR="00C66E62" w:rsidRPr="00C27D74">
        <w:rPr>
          <w:rFonts w:eastAsia="Noto Sans CJK SC"/>
          <w:bCs/>
          <w:kern w:val="2"/>
          <w:szCs w:val="24"/>
          <w:lang w:eastAsia="zh-CN" w:bidi="hi-IN"/>
        </w:rPr>
        <w:t>Зубопротезна лабораторія</w:t>
      </w:r>
    </w:p>
    <w:p w:rsidR="005D2CF8" w:rsidRPr="00C27D74" w:rsidRDefault="005D2CF8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  <w:r w:rsidRPr="00C27D74">
        <w:rPr>
          <w:rFonts w:eastAsia="Noto Sans CJK SC"/>
          <w:bCs/>
          <w:kern w:val="2"/>
          <w:szCs w:val="24"/>
          <w:lang w:val="en-US" w:eastAsia="zh-CN" w:bidi="hi-IN"/>
        </w:rPr>
        <w:t>IX</w:t>
      </w:r>
      <w:r w:rsidRPr="00276EAD">
        <w:rPr>
          <w:rFonts w:eastAsia="Noto Sans CJK SC"/>
          <w:bCs/>
          <w:kern w:val="2"/>
          <w:szCs w:val="24"/>
          <w:lang w:eastAsia="zh-CN" w:bidi="hi-IN"/>
        </w:rPr>
        <w:t xml:space="preserve">. </w:t>
      </w:r>
      <w:proofErr w:type="gramStart"/>
      <w:r w:rsidR="00C66E62" w:rsidRPr="00FC3AAB">
        <w:rPr>
          <w:rFonts w:eastAsia="Noto Sans CJK SC"/>
          <w:bCs/>
          <w:kern w:val="2"/>
          <w:szCs w:val="24"/>
          <w:lang w:eastAsia="zh-CN" w:bidi="hi-IN"/>
        </w:rPr>
        <w:t>Стоматологічний  кабінет</w:t>
      </w:r>
      <w:proofErr w:type="gramEnd"/>
    </w:p>
    <w:p w:rsidR="005A0A70" w:rsidRDefault="005A0A70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</w:p>
    <w:p w:rsidR="00C66E62" w:rsidRPr="00FC3AAB" w:rsidRDefault="00C66E62" w:rsidP="007B15AB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eastAsia="zh-CN" w:bidi="hi-IN"/>
        </w:rPr>
      </w:pPr>
    </w:p>
    <w:p w:rsidR="005A0A70" w:rsidRPr="00FC3AAB" w:rsidRDefault="007B7629" w:rsidP="005A0A70">
      <w:pPr>
        <w:spacing w:after="120"/>
        <w:jc w:val="both"/>
        <w:rPr>
          <w:sz w:val="28"/>
        </w:rPr>
      </w:pPr>
      <w:r>
        <w:rPr>
          <w:b/>
          <w:sz w:val="28"/>
        </w:rPr>
        <w:t>У 2024</w:t>
      </w:r>
      <w:r w:rsidR="005A0A70" w:rsidRPr="00FC3AAB">
        <w:rPr>
          <w:b/>
          <w:sz w:val="28"/>
        </w:rPr>
        <w:t xml:space="preserve"> р. придбано</w:t>
      </w:r>
      <w:r w:rsidR="00FC3AAB" w:rsidRPr="00FC3AAB">
        <w:rPr>
          <w:b/>
          <w:sz w:val="28"/>
        </w:rPr>
        <w:t xml:space="preserve"> (</w:t>
      </w:r>
      <w:proofErr w:type="spellStart"/>
      <w:r w:rsidR="00FC3AAB" w:rsidRPr="00FC3AAB">
        <w:rPr>
          <w:b/>
          <w:sz w:val="28"/>
        </w:rPr>
        <w:t>дорого</w:t>
      </w:r>
      <w:r w:rsidR="005A0A70" w:rsidRPr="00FC3AAB">
        <w:rPr>
          <w:b/>
          <w:sz w:val="28"/>
        </w:rPr>
        <w:t>вартісне</w:t>
      </w:r>
      <w:proofErr w:type="spellEnd"/>
      <w:r w:rsidR="005A0A70" w:rsidRPr="00FC3AAB">
        <w:rPr>
          <w:b/>
          <w:sz w:val="28"/>
        </w:rPr>
        <w:t xml:space="preserve"> обладнання):</w:t>
      </w:r>
    </w:p>
    <w:p w:rsidR="005A0A70" w:rsidRDefault="005A0A70" w:rsidP="005A0A70">
      <w:pPr>
        <w:spacing w:after="120"/>
        <w:jc w:val="both"/>
        <w:rPr>
          <w:szCs w:val="24"/>
        </w:rPr>
      </w:pPr>
      <w:r>
        <w:rPr>
          <w:szCs w:val="24"/>
        </w:rPr>
        <w:tab/>
      </w:r>
      <w:r w:rsidRPr="00C9212A">
        <w:rPr>
          <w:szCs w:val="24"/>
        </w:rPr>
        <w:t xml:space="preserve">- </w:t>
      </w:r>
      <w:r w:rsidR="003A6E87">
        <w:rPr>
          <w:szCs w:val="24"/>
        </w:rPr>
        <w:t xml:space="preserve">Кількісний </w:t>
      </w:r>
      <w:proofErr w:type="spellStart"/>
      <w:r w:rsidR="003A6E87">
        <w:rPr>
          <w:szCs w:val="24"/>
        </w:rPr>
        <w:t>імунофлуорисцентний</w:t>
      </w:r>
      <w:proofErr w:type="spellEnd"/>
      <w:r w:rsidR="003A6E87">
        <w:rPr>
          <w:szCs w:val="24"/>
        </w:rPr>
        <w:t xml:space="preserve"> аналізатор в клініко-діагностичну лабораторію.</w:t>
      </w:r>
    </w:p>
    <w:p w:rsidR="00AC509F" w:rsidRPr="00C9212A" w:rsidRDefault="00AC509F" w:rsidP="005A0A70">
      <w:pPr>
        <w:spacing w:after="120"/>
        <w:jc w:val="both"/>
        <w:rPr>
          <w:szCs w:val="24"/>
        </w:rPr>
      </w:pPr>
      <w:r>
        <w:rPr>
          <w:szCs w:val="24"/>
        </w:rPr>
        <w:tab/>
        <w:t>- Вага медична з ростоміром – 2 шт.</w:t>
      </w:r>
    </w:p>
    <w:p w:rsidR="005A0A70" w:rsidRPr="004A06FC" w:rsidRDefault="005A0A70" w:rsidP="003A6E87">
      <w:pPr>
        <w:spacing w:after="120"/>
        <w:jc w:val="both"/>
        <w:rPr>
          <w:color w:val="000000"/>
          <w:szCs w:val="24"/>
        </w:rPr>
      </w:pPr>
      <w:r w:rsidRPr="00C9212A">
        <w:rPr>
          <w:szCs w:val="24"/>
        </w:rPr>
        <w:t xml:space="preserve"> </w:t>
      </w:r>
    </w:p>
    <w:p w:rsidR="005A0A70" w:rsidRDefault="005A0A70" w:rsidP="005A0A70">
      <w:pPr>
        <w:spacing w:after="120"/>
        <w:jc w:val="both"/>
        <w:rPr>
          <w:rFonts w:eastAsia="Times New Roman"/>
          <w:szCs w:val="24"/>
          <w:lang w:eastAsia="uk-UA"/>
        </w:rPr>
      </w:pPr>
      <w:r>
        <w:rPr>
          <w:rFonts w:eastAsia="Times New Roman"/>
          <w:szCs w:val="24"/>
          <w:lang w:eastAsia="uk-UA"/>
        </w:rPr>
        <w:tab/>
      </w:r>
      <w:r w:rsidRPr="00C9212A">
        <w:rPr>
          <w:rFonts w:eastAsia="Times New Roman"/>
          <w:szCs w:val="24"/>
          <w:lang w:eastAsia="uk-UA"/>
        </w:rPr>
        <w:t xml:space="preserve">Проведено ремонт покрівлі </w:t>
      </w:r>
      <w:r w:rsidR="00694810">
        <w:rPr>
          <w:rFonts w:eastAsia="Times New Roman"/>
          <w:szCs w:val="24"/>
          <w:lang w:eastAsia="uk-UA"/>
        </w:rPr>
        <w:t>стаціонарного відділення,</w:t>
      </w:r>
      <w:r w:rsidR="000A1578">
        <w:rPr>
          <w:rFonts w:eastAsia="Times New Roman"/>
          <w:szCs w:val="24"/>
          <w:lang w:eastAsia="uk-UA"/>
        </w:rPr>
        <w:t xml:space="preserve"> ремонт та оновлення пандусу поліклінічного відділення,</w:t>
      </w:r>
      <w:r w:rsidR="00694810">
        <w:rPr>
          <w:rFonts w:eastAsia="Times New Roman"/>
          <w:szCs w:val="24"/>
          <w:lang w:eastAsia="uk-UA"/>
        </w:rPr>
        <w:t xml:space="preserve"> закуплено лавки та урни для сміття, </w:t>
      </w:r>
      <w:r w:rsidR="00334B68">
        <w:rPr>
          <w:rFonts w:eastAsia="Times New Roman"/>
          <w:szCs w:val="24"/>
          <w:lang w:eastAsia="uk-UA"/>
        </w:rPr>
        <w:t xml:space="preserve">закуплено </w:t>
      </w:r>
      <w:r w:rsidR="00694810">
        <w:rPr>
          <w:rFonts w:eastAsia="Times New Roman"/>
          <w:szCs w:val="24"/>
          <w:lang w:eastAsia="uk-UA"/>
        </w:rPr>
        <w:t>вивіски з назвою підрозділів зак</w:t>
      </w:r>
      <w:r w:rsidR="000A1578">
        <w:rPr>
          <w:rFonts w:eastAsia="Times New Roman"/>
          <w:szCs w:val="24"/>
          <w:lang w:eastAsia="uk-UA"/>
        </w:rPr>
        <w:t xml:space="preserve">ладу шрифтом </w:t>
      </w:r>
      <w:proofErr w:type="spellStart"/>
      <w:r w:rsidR="000A1578">
        <w:rPr>
          <w:rFonts w:eastAsia="Times New Roman"/>
          <w:szCs w:val="24"/>
          <w:lang w:eastAsia="uk-UA"/>
        </w:rPr>
        <w:t>Брайля</w:t>
      </w:r>
      <w:proofErr w:type="spellEnd"/>
      <w:r w:rsidR="000A1578">
        <w:rPr>
          <w:rFonts w:eastAsia="Times New Roman"/>
          <w:szCs w:val="24"/>
          <w:lang w:eastAsia="uk-UA"/>
        </w:rPr>
        <w:t xml:space="preserve"> для осіб з порушенням зору, </w:t>
      </w:r>
      <w:r w:rsidR="00694810">
        <w:rPr>
          <w:rFonts w:eastAsia="Times New Roman"/>
          <w:szCs w:val="24"/>
          <w:lang w:eastAsia="uk-UA"/>
        </w:rPr>
        <w:t>проведено ремонтні роботи 1 поверху поліклінічного відділення (фарбування стін, заміна покриття підлоги</w:t>
      </w:r>
      <w:r w:rsidR="000A1578">
        <w:rPr>
          <w:rFonts w:eastAsia="Times New Roman"/>
          <w:szCs w:val="24"/>
          <w:lang w:eastAsia="uk-UA"/>
        </w:rPr>
        <w:t>, дверей</w:t>
      </w:r>
      <w:r w:rsidR="00694810">
        <w:rPr>
          <w:rFonts w:eastAsia="Times New Roman"/>
          <w:szCs w:val="24"/>
          <w:lang w:eastAsia="uk-UA"/>
        </w:rPr>
        <w:t>)</w:t>
      </w:r>
      <w:r w:rsidR="005602D3">
        <w:rPr>
          <w:rFonts w:eastAsia="Times New Roman"/>
          <w:szCs w:val="24"/>
          <w:lang w:eastAsia="uk-UA"/>
        </w:rPr>
        <w:t>. У 2024 році було прийнято на роботу лікаря-ендокринолога, лікаря-психотера</w:t>
      </w:r>
      <w:r w:rsidR="00334B68">
        <w:rPr>
          <w:rFonts w:eastAsia="Times New Roman"/>
          <w:szCs w:val="24"/>
          <w:lang w:eastAsia="uk-UA"/>
        </w:rPr>
        <w:t xml:space="preserve">певта, двох лікарів-гінекологів, розширено лікувальний профіль стаціонарного відділення шляхом </w:t>
      </w:r>
      <w:r w:rsidR="00AE77D5">
        <w:rPr>
          <w:rFonts w:eastAsia="Times New Roman"/>
          <w:szCs w:val="24"/>
          <w:lang w:eastAsia="uk-UA"/>
        </w:rPr>
        <w:t xml:space="preserve">перепрофілювання 5 ліжок паліативного профілю на </w:t>
      </w:r>
      <w:r w:rsidR="00334B68">
        <w:rPr>
          <w:rFonts w:eastAsia="Times New Roman"/>
          <w:szCs w:val="24"/>
          <w:lang w:eastAsia="uk-UA"/>
        </w:rPr>
        <w:t>5 ліжок гінекологічного профілю.</w:t>
      </w:r>
    </w:p>
    <w:p w:rsidR="00DF237C" w:rsidRPr="00C9212A" w:rsidRDefault="00DF237C" w:rsidP="005A0A70">
      <w:pPr>
        <w:spacing w:after="120"/>
        <w:jc w:val="both"/>
        <w:rPr>
          <w:rFonts w:eastAsia="Times New Roman"/>
          <w:szCs w:val="24"/>
          <w:lang w:eastAsia="uk-UA"/>
        </w:rPr>
      </w:pPr>
      <w:r>
        <w:rPr>
          <w:rFonts w:eastAsia="Times New Roman"/>
          <w:szCs w:val="24"/>
          <w:lang w:eastAsia="uk-UA"/>
        </w:rPr>
        <w:tab/>
        <w:t xml:space="preserve">У 2024 році було підключено </w:t>
      </w:r>
      <w:r w:rsidR="000975C9">
        <w:rPr>
          <w:rFonts w:eastAsia="Times New Roman"/>
          <w:szCs w:val="24"/>
          <w:lang w:eastAsia="uk-UA"/>
        </w:rPr>
        <w:t xml:space="preserve">поліклінічний корпус </w:t>
      </w:r>
      <w:r>
        <w:rPr>
          <w:rFonts w:eastAsia="Times New Roman"/>
          <w:szCs w:val="24"/>
          <w:lang w:eastAsia="uk-UA"/>
        </w:rPr>
        <w:t>до резервного джерела енергоживлення</w:t>
      </w:r>
      <w:r w:rsidR="000975C9">
        <w:rPr>
          <w:rFonts w:eastAsia="Times New Roman"/>
          <w:szCs w:val="24"/>
          <w:lang w:eastAsia="uk-UA"/>
        </w:rPr>
        <w:t xml:space="preserve"> –</w:t>
      </w:r>
      <w:r>
        <w:rPr>
          <w:rFonts w:eastAsia="Times New Roman"/>
          <w:szCs w:val="24"/>
          <w:lang w:eastAsia="uk-UA"/>
        </w:rPr>
        <w:t xml:space="preserve"> </w:t>
      </w:r>
      <w:r w:rsidR="00ED21F8">
        <w:t>дизельної електростанції котельні № 1</w:t>
      </w:r>
      <w:r w:rsidR="00334B68">
        <w:rPr>
          <w:rFonts w:eastAsia="Times New Roman"/>
          <w:szCs w:val="24"/>
          <w:lang w:eastAsia="uk-UA"/>
        </w:rPr>
        <w:t>.</w:t>
      </w:r>
    </w:p>
    <w:p w:rsidR="00717802" w:rsidRPr="005A0A70" w:rsidRDefault="00C66E62" w:rsidP="00C66E62">
      <w:pPr>
        <w:rPr>
          <w:rFonts w:eastAsia="Noto Sans CJK SC"/>
          <w:bCs/>
          <w:kern w:val="2"/>
          <w:szCs w:val="24"/>
          <w:lang w:eastAsia="zh-CN" w:bidi="hi-IN"/>
        </w:rPr>
      </w:pPr>
      <w:r>
        <w:rPr>
          <w:rFonts w:eastAsia="Noto Sans CJK SC"/>
          <w:bCs/>
          <w:kern w:val="2"/>
          <w:szCs w:val="24"/>
          <w:lang w:eastAsia="zh-CN" w:bidi="hi-IN"/>
        </w:rPr>
        <w:br w:type="page"/>
      </w:r>
    </w:p>
    <w:p w:rsidR="000F17B9" w:rsidRPr="00FC3AAB" w:rsidRDefault="000F17B9" w:rsidP="000F17B9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lang w:val="ru-RU"/>
        </w:rPr>
      </w:pPr>
      <w:proofErr w:type="spellStart"/>
      <w:r w:rsidRPr="00FC3AAB">
        <w:rPr>
          <w:b/>
          <w:sz w:val="28"/>
          <w:lang w:val="ru-RU"/>
        </w:rPr>
        <w:t>Перелік</w:t>
      </w:r>
      <w:proofErr w:type="spellEnd"/>
      <w:r w:rsidRPr="00FC3AAB">
        <w:rPr>
          <w:b/>
          <w:sz w:val="28"/>
          <w:lang w:val="ru-RU"/>
        </w:rPr>
        <w:t xml:space="preserve"> </w:t>
      </w:r>
      <w:proofErr w:type="spellStart"/>
      <w:r w:rsidRPr="00FC3AAB">
        <w:rPr>
          <w:b/>
          <w:sz w:val="28"/>
          <w:lang w:val="ru-RU"/>
        </w:rPr>
        <w:t>заключених</w:t>
      </w:r>
      <w:proofErr w:type="spellEnd"/>
      <w:r w:rsidRPr="00FC3AAB">
        <w:rPr>
          <w:b/>
          <w:sz w:val="28"/>
          <w:lang w:val="ru-RU"/>
        </w:rPr>
        <w:t xml:space="preserve"> </w:t>
      </w:r>
      <w:proofErr w:type="spellStart"/>
      <w:r w:rsidRPr="00FC3AAB">
        <w:rPr>
          <w:b/>
          <w:sz w:val="28"/>
          <w:lang w:val="ru-RU"/>
        </w:rPr>
        <w:t>пакетів</w:t>
      </w:r>
      <w:proofErr w:type="spellEnd"/>
      <w:r w:rsidRPr="00FC3AAB">
        <w:rPr>
          <w:b/>
          <w:sz w:val="28"/>
          <w:lang w:val="ru-RU"/>
        </w:rPr>
        <w:t xml:space="preserve"> </w:t>
      </w:r>
      <w:proofErr w:type="spellStart"/>
      <w:r w:rsidRPr="00FC3AAB">
        <w:rPr>
          <w:b/>
          <w:sz w:val="28"/>
          <w:lang w:val="ru-RU"/>
        </w:rPr>
        <w:t>з</w:t>
      </w:r>
      <w:proofErr w:type="spellEnd"/>
      <w:r w:rsidRPr="00FC3AAB">
        <w:rPr>
          <w:b/>
          <w:sz w:val="28"/>
          <w:lang w:val="ru-RU"/>
        </w:rPr>
        <w:t xml:space="preserve"> НСЗУ за программою </w:t>
      </w:r>
      <w:proofErr w:type="spellStart"/>
      <w:r w:rsidRPr="00FC3AAB">
        <w:rPr>
          <w:b/>
          <w:sz w:val="28"/>
          <w:lang w:val="ru-RU"/>
        </w:rPr>
        <w:t>медичних</w:t>
      </w:r>
      <w:proofErr w:type="spellEnd"/>
      <w:r w:rsidRPr="00FC3AAB">
        <w:rPr>
          <w:b/>
          <w:sz w:val="28"/>
          <w:lang w:val="ru-RU"/>
        </w:rPr>
        <w:t xml:space="preserve"> </w:t>
      </w:r>
      <w:proofErr w:type="spellStart"/>
      <w:r w:rsidRPr="00FC3AAB">
        <w:rPr>
          <w:b/>
          <w:sz w:val="28"/>
          <w:lang w:val="ru-RU"/>
        </w:rPr>
        <w:t>гарантій</w:t>
      </w:r>
      <w:proofErr w:type="spellEnd"/>
      <w:r w:rsidRPr="00FC3AAB">
        <w:rPr>
          <w:b/>
          <w:sz w:val="28"/>
          <w:lang w:val="ru-RU"/>
        </w:rPr>
        <w:t xml:space="preserve"> у 202</w:t>
      </w:r>
      <w:r>
        <w:rPr>
          <w:b/>
          <w:sz w:val="28"/>
          <w:lang w:val="ru-RU"/>
        </w:rPr>
        <w:t>4</w:t>
      </w:r>
      <w:r w:rsidRPr="00FC3AAB">
        <w:rPr>
          <w:b/>
          <w:sz w:val="28"/>
          <w:lang w:val="ru-RU"/>
        </w:rPr>
        <w:t xml:space="preserve"> р.:</w:t>
      </w:r>
    </w:p>
    <w:p w:rsidR="000F17B9" w:rsidRDefault="000F17B9" w:rsidP="000F17B9">
      <w:pPr>
        <w:widowControl w:val="0"/>
        <w:suppressAutoHyphens/>
        <w:autoSpaceDE w:val="0"/>
        <w:autoSpaceDN w:val="0"/>
        <w:adjustRightInd w:val="0"/>
        <w:jc w:val="both"/>
        <w:rPr>
          <w:b/>
          <w:szCs w:val="24"/>
          <w:lang w:val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7941"/>
        <w:gridCol w:w="1808"/>
      </w:tblGrid>
      <w:tr w:rsidR="000F17B9" w:rsidRPr="00634DB8" w:rsidTr="00E87455">
        <w:trPr>
          <w:trHeight w:val="266"/>
        </w:trPr>
        <w:tc>
          <w:tcPr>
            <w:tcW w:w="507" w:type="dxa"/>
            <w:shd w:val="clear" w:color="auto" w:fill="auto"/>
            <w:noWrap/>
            <w:hideMark/>
          </w:tcPr>
          <w:p w:rsidR="000F17B9" w:rsidRPr="00B37E72" w:rsidRDefault="000F17B9" w:rsidP="00E87455">
            <w:pPr>
              <w:rPr>
                <w:rFonts w:eastAsia="Times New Roman"/>
                <w:b/>
                <w:color w:val="000000"/>
                <w:szCs w:val="24"/>
                <w:lang w:val="ru-RU" w:eastAsia="ru-RU"/>
              </w:rPr>
            </w:pPr>
            <w:r w:rsidRPr="00B37E72">
              <w:rPr>
                <w:rFonts w:eastAsia="Times New Roman"/>
                <w:b/>
                <w:color w:val="000000"/>
                <w:szCs w:val="24"/>
                <w:lang w:val="ru-RU" w:eastAsia="ru-RU"/>
              </w:rPr>
              <w:t>№</w:t>
            </w:r>
          </w:p>
        </w:tc>
        <w:tc>
          <w:tcPr>
            <w:tcW w:w="7941" w:type="dxa"/>
            <w:shd w:val="clear" w:color="auto" w:fill="auto"/>
            <w:noWrap/>
            <w:hideMark/>
          </w:tcPr>
          <w:p w:rsidR="000F17B9" w:rsidRPr="00B37E72" w:rsidRDefault="000F17B9" w:rsidP="00E87455">
            <w:pPr>
              <w:rPr>
                <w:rFonts w:eastAsia="Times New Roman"/>
                <w:b/>
                <w:color w:val="000000"/>
                <w:szCs w:val="24"/>
                <w:lang w:val="ru-RU" w:eastAsia="ru-RU"/>
              </w:rPr>
            </w:pPr>
            <w:proofErr w:type="spellStart"/>
            <w:r w:rsidRPr="00B37E72">
              <w:rPr>
                <w:rFonts w:eastAsia="Times New Roman"/>
                <w:b/>
                <w:color w:val="000000"/>
                <w:szCs w:val="24"/>
                <w:lang w:val="ru-RU" w:eastAsia="ru-RU"/>
              </w:rPr>
              <w:t>Назва</w:t>
            </w:r>
            <w:proofErr w:type="spellEnd"/>
            <w:r w:rsidRPr="00B37E72">
              <w:rPr>
                <w:rFonts w:eastAsia="Times New Roman"/>
                <w:b/>
                <w:color w:val="000000"/>
                <w:szCs w:val="24"/>
                <w:lang w:val="ru-RU" w:eastAsia="ru-RU"/>
              </w:rPr>
              <w:t xml:space="preserve"> пакету</w:t>
            </w:r>
          </w:p>
        </w:tc>
        <w:tc>
          <w:tcPr>
            <w:tcW w:w="1808" w:type="dxa"/>
          </w:tcPr>
          <w:p w:rsidR="000F17B9" w:rsidRPr="00B37E72" w:rsidRDefault="000F17B9" w:rsidP="00E8745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Cs w:val="24"/>
                <w:lang w:val="ru-RU"/>
              </w:rPr>
            </w:pPr>
            <w:proofErr w:type="spellStart"/>
            <w:r>
              <w:rPr>
                <w:b/>
                <w:bCs/>
                <w:szCs w:val="24"/>
                <w:lang w:val="ru-RU"/>
              </w:rPr>
              <w:t>В</w:t>
            </w:r>
            <w:r w:rsidRPr="00B37E72">
              <w:rPr>
                <w:b/>
                <w:bCs/>
                <w:szCs w:val="24"/>
                <w:lang w:val="ru-RU"/>
              </w:rPr>
              <w:t>артість</w:t>
            </w:r>
            <w:proofErr w:type="spellEnd"/>
            <w:r w:rsidRPr="00B37E72">
              <w:rPr>
                <w:b/>
                <w:bCs/>
                <w:szCs w:val="24"/>
                <w:lang w:val="ru-RU"/>
              </w:rPr>
              <w:t xml:space="preserve"> </w:t>
            </w:r>
            <w:proofErr w:type="spellStart"/>
            <w:r w:rsidRPr="00B37E72">
              <w:rPr>
                <w:b/>
                <w:bCs/>
                <w:szCs w:val="24"/>
                <w:lang w:val="ru-RU"/>
              </w:rPr>
              <w:t>медичних</w:t>
            </w:r>
            <w:proofErr w:type="spellEnd"/>
            <w:r w:rsidRPr="00B37E72">
              <w:rPr>
                <w:b/>
                <w:bCs/>
                <w:szCs w:val="24"/>
                <w:lang w:val="ru-RU"/>
              </w:rPr>
              <w:t xml:space="preserve"> </w:t>
            </w:r>
            <w:proofErr w:type="spellStart"/>
            <w:r w:rsidRPr="00B37E72">
              <w:rPr>
                <w:b/>
                <w:bCs/>
                <w:szCs w:val="24"/>
                <w:lang w:val="ru-RU"/>
              </w:rPr>
              <w:t>послуг</w:t>
            </w:r>
            <w:proofErr w:type="spellEnd"/>
            <w:r>
              <w:rPr>
                <w:b/>
                <w:bCs/>
                <w:szCs w:val="24"/>
                <w:lang w:val="ru-RU"/>
              </w:rPr>
              <w:t>,</w:t>
            </w:r>
            <w:r w:rsidR="008B206D">
              <w:rPr>
                <w:b/>
                <w:bCs/>
                <w:szCs w:val="24"/>
                <w:lang w:val="ru-RU"/>
              </w:rPr>
              <w:t xml:space="preserve"> тис</w:t>
            </w:r>
            <w:proofErr w:type="gramStart"/>
            <w:r w:rsidR="008B206D">
              <w:rPr>
                <w:b/>
                <w:bCs/>
                <w:szCs w:val="24"/>
                <w:lang w:val="ru-RU"/>
              </w:rPr>
              <w:t>.</w:t>
            </w:r>
            <w:proofErr w:type="gramEnd"/>
            <w:r>
              <w:rPr>
                <w:b/>
                <w:bCs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Cs w:val="24"/>
                <w:lang w:val="ru-RU"/>
              </w:rPr>
              <w:t>г</w:t>
            </w:r>
            <w:proofErr w:type="gramEnd"/>
            <w:r>
              <w:rPr>
                <w:b/>
                <w:bCs/>
                <w:szCs w:val="24"/>
                <w:lang w:val="ru-RU"/>
              </w:rPr>
              <w:t>рн</w:t>
            </w:r>
            <w:proofErr w:type="spellEnd"/>
          </w:p>
        </w:tc>
      </w:tr>
      <w:tr w:rsidR="000F17B9" w:rsidRPr="00634DB8" w:rsidTr="00E87455">
        <w:trPr>
          <w:trHeight w:val="266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jc w:val="right"/>
              <w:rPr>
                <w:rFonts w:eastAsia="Times New Roman"/>
                <w:color w:val="000000"/>
                <w:szCs w:val="24"/>
                <w:lang w:val="ru-RU" w:eastAsia="ru-RU"/>
              </w:rPr>
            </w:pPr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4</w:t>
            </w:r>
          </w:p>
        </w:tc>
        <w:tc>
          <w:tcPr>
            <w:tcW w:w="7941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Стаціонарна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допомога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дорослим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та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дітям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без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проведення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хірургічних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операцій</w:t>
            </w:r>
            <w:proofErr w:type="spellEnd"/>
          </w:p>
        </w:tc>
        <w:tc>
          <w:tcPr>
            <w:tcW w:w="1808" w:type="dxa"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7920,124</w:t>
            </w:r>
          </w:p>
        </w:tc>
      </w:tr>
      <w:tr w:rsidR="000F17B9" w:rsidRPr="00634DB8" w:rsidTr="00E87455">
        <w:trPr>
          <w:trHeight w:val="266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jc w:val="right"/>
              <w:rPr>
                <w:rFonts w:eastAsia="Times New Roman"/>
                <w:color w:val="000000"/>
                <w:szCs w:val="24"/>
                <w:lang w:val="ru-RU" w:eastAsia="ru-RU"/>
              </w:rPr>
            </w:pPr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9</w:t>
            </w:r>
          </w:p>
        </w:tc>
        <w:tc>
          <w:tcPr>
            <w:tcW w:w="7941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proofErr w:type="spellStart"/>
            <w:proofErr w:type="gram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Проф</w:t>
            </w:r>
            <w:proofErr w:type="gram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ілактика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,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діагностика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,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спостереження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та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лікування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в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амбулаторних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умовах</w:t>
            </w:r>
            <w:proofErr w:type="spellEnd"/>
          </w:p>
        </w:tc>
        <w:tc>
          <w:tcPr>
            <w:tcW w:w="1808" w:type="dxa"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8276,343</w:t>
            </w:r>
          </w:p>
        </w:tc>
      </w:tr>
      <w:tr w:rsidR="000F17B9" w:rsidRPr="00634DB8" w:rsidTr="00E87455">
        <w:trPr>
          <w:trHeight w:val="266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jc w:val="right"/>
              <w:rPr>
                <w:rFonts w:eastAsia="Times New Roman"/>
                <w:color w:val="000000"/>
                <w:szCs w:val="24"/>
                <w:lang w:val="ru-RU" w:eastAsia="ru-RU"/>
              </w:rPr>
            </w:pPr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23</w:t>
            </w:r>
          </w:p>
        </w:tc>
        <w:tc>
          <w:tcPr>
            <w:tcW w:w="7941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Стаціонарна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паліативна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медична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допомога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дорослим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та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дітям</w:t>
            </w:r>
            <w:proofErr w:type="spellEnd"/>
          </w:p>
        </w:tc>
        <w:tc>
          <w:tcPr>
            <w:tcW w:w="1808" w:type="dxa"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358,223</w:t>
            </w:r>
          </w:p>
        </w:tc>
      </w:tr>
      <w:tr w:rsidR="000F17B9" w:rsidRPr="00634DB8" w:rsidTr="00E87455">
        <w:trPr>
          <w:trHeight w:val="266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jc w:val="right"/>
              <w:rPr>
                <w:rFonts w:eastAsia="Times New Roman"/>
                <w:color w:val="000000"/>
                <w:szCs w:val="24"/>
                <w:lang w:val="ru-RU" w:eastAsia="ru-RU"/>
              </w:rPr>
            </w:pPr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24</w:t>
            </w:r>
          </w:p>
        </w:tc>
        <w:tc>
          <w:tcPr>
            <w:tcW w:w="7941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Мобільна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паліативна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медична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допомога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дорослим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і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дітям</w:t>
            </w:r>
            <w:proofErr w:type="spellEnd"/>
          </w:p>
        </w:tc>
        <w:tc>
          <w:tcPr>
            <w:tcW w:w="1808" w:type="dxa"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2801,229</w:t>
            </w:r>
          </w:p>
        </w:tc>
      </w:tr>
      <w:tr w:rsidR="000F17B9" w:rsidRPr="00634DB8" w:rsidTr="00E87455">
        <w:trPr>
          <w:trHeight w:val="266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jc w:val="right"/>
              <w:rPr>
                <w:rFonts w:eastAsia="Times New Roman"/>
                <w:color w:val="000000"/>
                <w:szCs w:val="24"/>
                <w:lang w:val="ru-RU" w:eastAsia="ru-RU"/>
              </w:rPr>
            </w:pPr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34</w:t>
            </w:r>
          </w:p>
        </w:tc>
        <w:tc>
          <w:tcPr>
            <w:tcW w:w="7941" w:type="dxa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Стоматологічна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допомога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дорослим</w:t>
            </w:r>
            <w:proofErr w:type="spellEnd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 та </w:t>
            </w:r>
            <w:proofErr w:type="spellStart"/>
            <w:r w:rsidRPr="00634DB8">
              <w:rPr>
                <w:rFonts w:eastAsia="Times New Roman"/>
                <w:color w:val="000000"/>
                <w:szCs w:val="24"/>
                <w:lang w:val="ru-RU" w:eastAsia="ru-RU"/>
              </w:rPr>
              <w:t>дітям</w:t>
            </w:r>
            <w:proofErr w:type="spellEnd"/>
          </w:p>
        </w:tc>
        <w:tc>
          <w:tcPr>
            <w:tcW w:w="1808" w:type="dxa"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694,200</w:t>
            </w:r>
          </w:p>
        </w:tc>
      </w:tr>
      <w:tr w:rsidR="000F17B9" w:rsidRPr="00634DB8" w:rsidTr="00E87455">
        <w:trPr>
          <w:trHeight w:val="266"/>
        </w:trPr>
        <w:tc>
          <w:tcPr>
            <w:tcW w:w="8448" w:type="dxa"/>
            <w:gridSpan w:val="2"/>
            <w:shd w:val="clear" w:color="auto" w:fill="auto"/>
            <w:noWrap/>
            <w:vAlign w:val="bottom"/>
            <w:hideMark/>
          </w:tcPr>
          <w:p w:rsidR="000F17B9" w:rsidRPr="00634DB8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val="ru-RU" w:eastAsia="ru-RU"/>
              </w:rPr>
              <w:t>Всього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ru-RU"/>
              </w:rPr>
              <w:t>:</w:t>
            </w:r>
          </w:p>
        </w:tc>
        <w:tc>
          <w:tcPr>
            <w:tcW w:w="1808" w:type="dxa"/>
          </w:tcPr>
          <w:p w:rsidR="000F17B9" w:rsidRDefault="000F17B9" w:rsidP="00E87455">
            <w:pPr>
              <w:rPr>
                <w:rFonts w:eastAsia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20050,119</w:t>
            </w:r>
          </w:p>
        </w:tc>
      </w:tr>
    </w:tbl>
    <w:p w:rsidR="000F17B9" w:rsidRPr="00C27D74" w:rsidRDefault="000F17B9" w:rsidP="000F17B9">
      <w:pPr>
        <w:widowControl w:val="0"/>
        <w:suppressAutoHyphens/>
        <w:autoSpaceDE w:val="0"/>
        <w:autoSpaceDN w:val="0"/>
        <w:adjustRightInd w:val="0"/>
        <w:jc w:val="both"/>
        <w:rPr>
          <w:rFonts w:eastAsia="Noto Sans CJK SC"/>
          <w:bCs/>
          <w:kern w:val="2"/>
          <w:szCs w:val="24"/>
          <w:lang w:val="ru-RU" w:eastAsia="zh-CN" w:bidi="hi-IN"/>
        </w:rPr>
      </w:pPr>
    </w:p>
    <w:p w:rsidR="000F17B9" w:rsidRPr="00FC3AAB" w:rsidRDefault="000F17B9" w:rsidP="000F17B9">
      <w:pPr>
        <w:rPr>
          <w:rFonts w:eastAsia="Noto Sans CJK SC"/>
          <w:b/>
          <w:bCs/>
          <w:kern w:val="2"/>
          <w:sz w:val="28"/>
          <w:lang w:val="ru-RU" w:eastAsia="zh-CN" w:bidi="hi-IN"/>
        </w:rPr>
      </w:pPr>
      <w:r w:rsidRPr="00FC3AAB">
        <w:rPr>
          <w:rFonts w:eastAsia="Noto Sans CJK SC"/>
          <w:b/>
          <w:bCs/>
          <w:kern w:val="2"/>
          <w:sz w:val="28"/>
          <w:lang w:eastAsia="zh-CN" w:bidi="hi-IN"/>
        </w:rPr>
        <w:t>Інформація</w:t>
      </w:r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 xml:space="preserve"> </w:t>
      </w:r>
      <w:proofErr w:type="spellStart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>щодо</w:t>
      </w:r>
      <w:proofErr w:type="spellEnd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 xml:space="preserve"> </w:t>
      </w:r>
      <w:proofErr w:type="spellStart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>використання</w:t>
      </w:r>
      <w:proofErr w:type="spellEnd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 xml:space="preserve"> </w:t>
      </w:r>
      <w:proofErr w:type="spellStart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>обсягів</w:t>
      </w:r>
      <w:proofErr w:type="spellEnd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 xml:space="preserve"> </w:t>
      </w:r>
      <w:proofErr w:type="spellStart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>фінансового</w:t>
      </w:r>
      <w:proofErr w:type="spellEnd"/>
      <w:r w:rsidRPr="00FC3AAB">
        <w:rPr>
          <w:rFonts w:eastAsia="Noto Sans CJK SC"/>
          <w:b/>
          <w:bCs/>
          <w:kern w:val="2"/>
          <w:sz w:val="28"/>
          <w:lang w:val="ru-RU" w:eastAsia="zh-CN" w:bidi="hi-IN"/>
        </w:rPr>
        <w:t xml:space="preserve"> ресурсу:</w:t>
      </w:r>
    </w:p>
    <w:p w:rsidR="000F17B9" w:rsidRDefault="000F17B9" w:rsidP="000F17B9">
      <w:pPr>
        <w:rPr>
          <w:rFonts w:eastAsia="Noto Sans CJK SC"/>
          <w:bCs/>
          <w:kern w:val="2"/>
          <w:szCs w:val="24"/>
          <w:lang w:val="ru-RU" w:eastAsia="zh-CN" w:bidi="hi-IN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3261"/>
        <w:gridCol w:w="1983"/>
        <w:gridCol w:w="2393"/>
        <w:gridCol w:w="2393"/>
      </w:tblGrid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Кошти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НСЗУ,</w:t>
            </w:r>
          </w:p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тис</w:t>
            </w:r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.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г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рн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.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Кошти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місцевого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бюджету, </w:t>
            </w:r>
          </w:p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тис</w:t>
            </w:r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.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г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рн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.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Власні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кошти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,</w:t>
            </w:r>
          </w:p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тис</w:t>
            </w:r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.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г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рн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.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Заробітна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плата</w:t>
            </w:r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18946,20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4338,40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Предмети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,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матеріали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,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паливно-мастильні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матеріали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,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запчастин</w:t>
            </w:r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(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ремонт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покрівлі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)</w:t>
            </w:r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54,5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1061,3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353,4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Лікарські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засоби</w:t>
            </w:r>
            <w:proofErr w:type="spellEnd"/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352,0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17,3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215,4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Продукти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харчування</w:t>
            </w:r>
            <w:proofErr w:type="spellEnd"/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115,1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Оплата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послуг</w:t>
            </w:r>
            <w:proofErr w:type="spellEnd"/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228,0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710,3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Оплата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комунальних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послуг</w:t>
            </w:r>
            <w:proofErr w:type="spellEnd"/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5740,8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26,0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Оплата </w:t>
            </w:r>
            <w:proofErr w:type="spellStart"/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</w:t>
            </w:r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ільгових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пенсій</w:t>
            </w:r>
            <w:proofErr w:type="spellEnd"/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20,8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Податки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(ПДВ)</w:t>
            </w:r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1,2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6,6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Обладнанн</w:t>
            </w:r>
            <w:proofErr w:type="gram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я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(</w:t>
            </w:r>
            <w:proofErr w:type="spellStart"/>
            <w:proofErr w:type="gram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встановлення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генератора)</w:t>
            </w:r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0,00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211,2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90,4</w:t>
            </w:r>
          </w:p>
        </w:tc>
      </w:tr>
      <w:tr w:rsidR="000F17B9" w:rsidTr="00E87455">
        <w:tc>
          <w:tcPr>
            <w:tcW w:w="3261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Інші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виплати</w:t>
            </w:r>
            <w:proofErr w:type="spellEnd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населенню</w:t>
            </w:r>
            <w:proofErr w:type="spellEnd"/>
          </w:p>
        </w:tc>
        <w:tc>
          <w:tcPr>
            <w:tcW w:w="198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2393" w:type="dxa"/>
          </w:tcPr>
          <w:p w:rsidR="000F17B9" w:rsidRDefault="000F17B9" w:rsidP="00E87455">
            <w:pP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</w:pPr>
            <w:r>
              <w:rPr>
                <w:rFonts w:eastAsia="Noto Sans CJK SC"/>
                <w:bCs/>
                <w:kern w:val="2"/>
                <w:szCs w:val="24"/>
                <w:lang w:val="ru-RU" w:eastAsia="zh-CN" w:bidi="hi-IN"/>
              </w:rPr>
              <w:t>0</w:t>
            </w:r>
          </w:p>
        </w:tc>
      </w:tr>
    </w:tbl>
    <w:p w:rsidR="000F17B9" w:rsidRDefault="000F17B9" w:rsidP="000F17B9">
      <w:pPr>
        <w:rPr>
          <w:szCs w:val="24"/>
        </w:rPr>
      </w:pPr>
    </w:p>
    <w:p w:rsidR="000F17B9" w:rsidRDefault="000F17B9" w:rsidP="000F17B9">
      <w:pPr>
        <w:rPr>
          <w:rFonts w:eastAsia="Noto Sans CJK SC"/>
          <w:bCs/>
          <w:kern w:val="2"/>
          <w:szCs w:val="24"/>
          <w:lang w:val="ru-RU" w:eastAsia="zh-CN" w:bidi="hi-IN"/>
        </w:rPr>
      </w:pPr>
      <w:r w:rsidRPr="00455C76">
        <w:rPr>
          <w:szCs w:val="24"/>
        </w:rPr>
        <w:t>Фінансовим планом на 202</w:t>
      </w:r>
      <w:r>
        <w:rPr>
          <w:szCs w:val="24"/>
        </w:rPr>
        <w:t>4</w:t>
      </w:r>
      <w:r w:rsidRPr="00455C76">
        <w:rPr>
          <w:szCs w:val="24"/>
        </w:rPr>
        <w:t xml:space="preserve"> р. затверджено </w:t>
      </w:r>
      <w:r>
        <w:rPr>
          <w:szCs w:val="24"/>
        </w:rPr>
        <w:t xml:space="preserve">35 858,328 </w:t>
      </w:r>
      <w:r w:rsidRPr="00455C76">
        <w:rPr>
          <w:szCs w:val="24"/>
        </w:rPr>
        <w:t xml:space="preserve"> тис. грн., в т.ч. по загальному фонду – </w:t>
      </w:r>
      <w:r>
        <w:rPr>
          <w:szCs w:val="24"/>
        </w:rPr>
        <w:t>9060,843</w:t>
      </w:r>
      <w:r w:rsidRPr="00455C76">
        <w:rPr>
          <w:szCs w:val="24"/>
        </w:rPr>
        <w:t xml:space="preserve"> тис. грн. по спеціальному фонду – </w:t>
      </w:r>
      <w:r>
        <w:rPr>
          <w:szCs w:val="24"/>
        </w:rPr>
        <w:t>6853,250</w:t>
      </w:r>
      <w:r w:rsidRPr="00455C76">
        <w:rPr>
          <w:szCs w:val="24"/>
        </w:rPr>
        <w:t xml:space="preserve"> тис. грн., бюджет розвитку – </w:t>
      </w:r>
      <w:r>
        <w:rPr>
          <w:szCs w:val="24"/>
        </w:rPr>
        <w:t>211,2</w:t>
      </w:r>
      <w:r w:rsidRPr="00455C76">
        <w:rPr>
          <w:szCs w:val="24"/>
        </w:rPr>
        <w:t xml:space="preserve"> тис. грн., НСЗУ –</w:t>
      </w:r>
      <w:r>
        <w:rPr>
          <w:szCs w:val="24"/>
        </w:rPr>
        <w:t xml:space="preserve">19 733,035 </w:t>
      </w:r>
      <w:r w:rsidRPr="00455C76">
        <w:rPr>
          <w:szCs w:val="24"/>
        </w:rPr>
        <w:t>тис. грн.,</w:t>
      </w:r>
    </w:p>
    <w:p w:rsidR="000F17B9" w:rsidRDefault="000F17B9" w:rsidP="000F17B9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Надходження по спец. рахунку:</w:t>
      </w:r>
    </w:p>
    <w:p w:rsidR="000F17B9" w:rsidRDefault="000F17B9" w:rsidP="000F17B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Медичні послуги – 1964,78 тис. грн.</w:t>
      </w:r>
    </w:p>
    <w:p w:rsidR="000F17B9" w:rsidRDefault="000F17B9" w:rsidP="000F17B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Оренда приміщень – 7,20 тис. грн.</w:t>
      </w:r>
    </w:p>
    <w:p w:rsidR="000F17B9" w:rsidRDefault="000F17B9" w:rsidP="000F17B9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Заробітна плата фельдшерів оздоровчих пунктів шахт – 4338,40 тис. грн. </w:t>
      </w:r>
    </w:p>
    <w:p w:rsidR="000F17B9" w:rsidRDefault="000F17B9" w:rsidP="000F17B9">
      <w:pPr>
        <w:autoSpaceDE w:val="0"/>
        <w:autoSpaceDN w:val="0"/>
        <w:adjustRightInd w:val="0"/>
        <w:rPr>
          <w:b/>
          <w:szCs w:val="24"/>
        </w:rPr>
      </w:pPr>
    </w:p>
    <w:p w:rsidR="000975C9" w:rsidRDefault="000975C9" w:rsidP="000F17B9">
      <w:pPr>
        <w:autoSpaceDE w:val="0"/>
        <w:autoSpaceDN w:val="0"/>
        <w:adjustRightInd w:val="0"/>
        <w:rPr>
          <w:b/>
          <w:szCs w:val="24"/>
        </w:rPr>
      </w:pPr>
    </w:p>
    <w:p w:rsidR="000975C9" w:rsidRDefault="000975C9" w:rsidP="000F17B9">
      <w:pPr>
        <w:autoSpaceDE w:val="0"/>
        <w:autoSpaceDN w:val="0"/>
        <w:adjustRightInd w:val="0"/>
        <w:rPr>
          <w:b/>
          <w:szCs w:val="24"/>
        </w:rPr>
      </w:pPr>
    </w:p>
    <w:p w:rsidR="000975C9" w:rsidRDefault="000975C9" w:rsidP="000F17B9">
      <w:pPr>
        <w:autoSpaceDE w:val="0"/>
        <w:autoSpaceDN w:val="0"/>
        <w:adjustRightInd w:val="0"/>
        <w:rPr>
          <w:b/>
          <w:szCs w:val="24"/>
        </w:rPr>
      </w:pPr>
    </w:p>
    <w:p w:rsidR="005D2CF8" w:rsidRPr="00FC3AAB" w:rsidRDefault="005D2CF8" w:rsidP="005D2CF8">
      <w:pPr>
        <w:autoSpaceDE w:val="0"/>
        <w:autoSpaceDN w:val="0"/>
        <w:adjustRightInd w:val="0"/>
        <w:rPr>
          <w:b/>
          <w:sz w:val="28"/>
        </w:rPr>
      </w:pPr>
      <w:r w:rsidRPr="00FC3AAB">
        <w:rPr>
          <w:b/>
          <w:sz w:val="28"/>
        </w:rPr>
        <w:t>Аналіз роботи підприємства за 202</w:t>
      </w:r>
      <w:r w:rsidR="007B7629">
        <w:rPr>
          <w:b/>
          <w:sz w:val="28"/>
        </w:rPr>
        <w:t>4</w:t>
      </w:r>
      <w:r w:rsidRPr="00FC3AAB">
        <w:rPr>
          <w:b/>
          <w:sz w:val="28"/>
        </w:rPr>
        <w:t xml:space="preserve"> рік</w:t>
      </w:r>
    </w:p>
    <w:p w:rsidR="005D2CF8" w:rsidRPr="00C27D74" w:rsidRDefault="005D2CF8" w:rsidP="005D2CF8">
      <w:pPr>
        <w:autoSpaceDE w:val="0"/>
        <w:autoSpaceDN w:val="0"/>
        <w:adjustRightInd w:val="0"/>
        <w:rPr>
          <w:b/>
          <w:szCs w:val="24"/>
        </w:rPr>
      </w:pP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b/>
          <w:szCs w:val="24"/>
        </w:rPr>
      </w:pPr>
      <w:r w:rsidRPr="00C27D74">
        <w:rPr>
          <w:b/>
          <w:szCs w:val="24"/>
        </w:rPr>
        <w:t>Поліклінічне відділення</w:t>
      </w:r>
    </w:p>
    <w:p w:rsidR="005D2CF8" w:rsidRDefault="005D2CF8" w:rsidP="005D2CF8">
      <w:pPr>
        <w:autoSpaceDE w:val="0"/>
        <w:autoSpaceDN w:val="0"/>
        <w:adjustRightInd w:val="0"/>
        <w:jc w:val="both"/>
        <w:rPr>
          <w:b/>
          <w:szCs w:val="24"/>
        </w:rPr>
      </w:pPr>
      <w:r w:rsidRPr="00C27D74">
        <w:rPr>
          <w:b/>
          <w:szCs w:val="24"/>
        </w:rPr>
        <w:t>Потужність поліклініки розрахована на 280 відвідувань за зміну.</w:t>
      </w:r>
    </w:p>
    <w:p w:rsidR="00FC3AAB" w:rsidRDefault="00D8285D" w:rsidP="005D2CF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В 202</w:t>
      </w:r>
      <w:r w:rsidR="007B7629">
        <w:rPr>
          <w:szCs w:val="24"/>
        </w:rPr>
        <w:t>4</w:t>
      </w:r>
      <w:r>
        <w:rPr>
          <w:szCs w:val="24"/>
        </w:rPr>
        <w:t xml:space="preserve"> році</w:t>
      </w:r>
      <w:r w:rsidRPr="00D8285D">
        <w:rPr>
          <w:szCs w:val="24"/>
        </w:rPr>
        <w:t xml:space="preserve"> </w:t>
      </w:r>
      <w:r>
        <w:rPr>
          <w:szCs w:val="24"/>
        </w:rPr>
        <w:t xml:space="preserve">пацієнтами поліклінічного відділення було здійснено </w:t>
      </w:r>
      <w:r w:rsidR="002E45E8" w:rsidRPr="00F60665">
        <w:rPr>
          <w:szCs w:val="24"/>
        </w:rPr>
        <w:t>26 343</w:t>
      </w:r>
      <w:r w:rsidR="007B7629">
        <w:rPr>
          <w:szCs w:val="24"/>
        </w:rPr>
        <w:t xml:space="preserve"> відвідування</w:t>
      </w:r>
      <w:r>
        <w:rPr>
          <w:szCs w:val="24"/>
        </w:rPr>
        <w:t>.</w:t>
      </w:r>
    </w:p>
    <w:p w:rsidR="00D8285D" w:rsidRPr="00C27D74" w:rsidRDefault="00D8285D" w:rsidP="005D2CF8">
      <w:pPr>
        <w:autoSpaceDE w:val="0"/>
        <w:autoSpaceDN w:val="0"/>
        <w:adjustRightInd w:val="0"/>
        <w:jc w:val="both"/>
        <w:rPr>
          <w:szCs w:val="24"/>
        </w:rPr>
      </w:pP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</w:rPr>
      </w:pPr>
      <w:r w:rsidRPr="00C27D74">
        <w:rPr>
          <w:szCs w:val="24"/>
        </w:rPr>
        <w:t xml:space="preserve">1) Хірургічний кабінет: 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</w:rPr>
      </w:pPr>
      <w:r w:rsidRPr="00C27D74">
        <w:rPr>
          <w:szCs w:val="24"/>
        </w:rPr>
        <w:t xml:space="preserve">Кількість відвідувань – </w:t>
      </w:r>
      <w:r w:rsidR="007B7629">
        <w:rPr>
          <w:szCs w:val="24"/>
        </w:rPr>
        <w:t>3266</w:t>
      </w:r>
      <w:r w:rsidRPr="00C27D74">
        <w:rPr>
          <w:szCs w:val="24"/>
        </w:rPr>
        <w:t xml:space="preserve">, в т.ч. </w:t>
      </w:r>
      <w:r w:rsidR="009F10AF">
        <w:rPr>
          <w:szCs w:val="24"/>
        </w:rPr>
        <w:t>596</w:t>
      </w:r>
      <w:r w:rsidRPr="00C27D74">
        <w:rPr>
          <w:szCs w:val="24"/>
        </w:rPr>
        <w:t xml:space="preserve"> дітей;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</w:rPr>
      </w:pPr>
      <w:r w:rsidRPr="00C27D74">
        <w:rPr>
          <w:szCs w:val="24"/>
        </w:rPr>
        <w:t>2) Неврологічний кабінет: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</w:rPr>
      </w:pPr>
      <w:r w:rsidRPr="00C27D74">
        <w:rPr>
          <w:szCs w:val="24"/>
        </w:rPr>
        <w:t xml:space="preserve">Кількість відвідувань – </w:t>
      </w:r>
      <w:r w:rsidR="009F10AF">
        <w:rPr>
          <w:szCs w:val="24"/>
        </w:rPr>
        <w:t>3037</w:t>
      </w:r>
      <w:r w:rsidRPr="00C27D74">
        <w:rPr>
          <w:szCs w:val="24"/>
        </w:rPr>
        <w:t xml:space="preserve">, в т.ч. діти – </w:t>
      </w:r>
      <w:r w:rsidR="009F10AF">
        <w:rPr>
          <w:szCs w:val="24"/>
        </w:rPr>
        <w:t>442</w:t>
      </w:r>
      <w:r w:rsidRPr="00C27D74">
        <w:rPr>
          <w:szCs w:val="24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>3)</w:t>
      </w:r>
      <w:r w:rsidRPr="005A0A70">
        <w:rPr>
          <w:szCs w:val="24"/>
        </w:rPr>
        <w:t xml:space="preserve"> Гінекологічний</w:t>
      </w:r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кабінет</w:t>
      </w:r>
      <w:proofErr w:type="spellEnd"/>
      <w:r w:rsidRPr="00C27D74">
        <w:rPr>
          <w:szCs w:val="24"/>
          <w:lang w:val="ru-RU"/>
        </w:rPr>
        <w:t>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 </w:t>
      </w:r>
      <w:r w:rsidR="00DF4BDF">
        <w:rPr>
          <w:szCs w:val="24"/>
          <w:lang w:val="ru-RU"/>
        </w:rPr>
        <w:t>3082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4) </w:t>
      </w:r>
      <w:proofErr w:type="spellStart"/>
      <w:r w:rsidRPr="00C27D74">
        <w:rPr>
          <w:szCs w:val="24"/>
          <w:lang w:val="ru-RU"/>
        </w:rPr>
        <w:t>Денний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стаціонар</w:t>
      </w:r>
      <w:proofErr w:type="spellEnd"/>
      <w:r w:rsidRPr="00C27D74">
        <w:rPr>
          <w:szCs w:val="24"/>
          <w:lang w:val="ru-RU"/>
        </w:rPr>
        <w:t>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 </w:t>
      </w:r>
      <w:r w:rsidR="002F1E3E">
        <w:rPr>
          <w:szCs w:val="24"/>
          <w:lang w:val="ru-RU"/>
        </w:rPr>
        <w:t>1225</w:t>
      </w:r>
      <w:r w:rsidRPr="00C27D74">
        <w:rPr>
          <w:szCs w:val="24"/>
          <w:lang w:val="ru-RU"/>
        </w:rPr>
        <w:t xml:space="preserve">, </w:t>
      </w:r>
      <w:proofErr w:type="spellStart"/>
      <w:r w:rsidRPr="00C27D74">
        <w:rPr>
          <w:szCs w:val="24"/>
          <w:lang w:val="ru-RU"/>
        </w:rPr>
        <w:t>проліковано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хворих</w:t>
      </w:r>
      <w:proofErr w:type="spellEnd"/>
      <w:r w:rsidRPr="00C27D74">
        <w:rPr>
          <w:szCs w:val="24"/>
          <w:lang w:val="ru-RU"/>
        </w:rPr>
        <w:t xml:space="preserve"> – </w:t>
      </w:r>
      <w:r w:rsidR="002F1E3E">
        <w:rPr>
          <w:szCs w:val="24"/>
          <w:lang w:val="ru-RU"/>
        </w:rPr>
        <w:t>201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5) </w:t>
      </w:r>
      <w:proofErr w:type="spellStart"/>
      <w:proofErr w:type="gramStart"/>
      <w:r w:rsidRPr="00C27D74">
        <w:rPr>
          <w:szCs w:val="24"/>
          <w:lang w:val="ru-RU"/>
        </w:rPr>
        <w:t>Псих</w:t>
      </w:r>
      <w:proofErr w:type="gramEnd"/>
      <w:r w:rsidRPr="00C27D74">
        <w:rPr>
          <w:szCs w:val="24"/>
          <w:lang w:val="ru-RU"/>
        </w:rPr>
        <w:t>іатричний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кабінет</w:t>
      </w:r>
      <w:proofErr w:type="spellEnd"/>
      <w:r w:rsidRPr="00C27D74">
        <w:rPr>
          <w:szCs w:val="24"/>
          <w:lang w:val="ru-RU"/>
        </w:rPr>
        <w:t>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 </w:t>
      </w:r>
      <w:r w:rsidR="0050113F">
        <w:rPr>
          <w:szCs w:val="24"/>
          <w:lang w:val="ru-RU"/>
        </w:rPr>
        <w:t>457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6) </w:t>
      </w:r>
      <w:proofErr w:type="spellStart"/>
      <w:r w:rsidRPr="00C27D74">
        <w:rPr>
          <w:szCs w:val="24"/>
          <w:lang w:val="ru-RU"/>
        </w:rPr>
        <w:t>Офтальмологічний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кабінет</w:t>
      </w:r>
      <w:proofErr w:type="spellEnd"/>
      <w:r w:rsidRPr="00C27D74">
        <w:rPr>
          <w:szCs w:val="24"/>
          <w:lang w:val="ru-RU"/>
        </w:rPr>
        <w:t>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 </w:t>
      </w:r>
      <w:r w:rsidR="0050113F">
        <w:rPr>
          <w:szCs w:val="24"/>
          <w:lang w:val="ru-RU"/>
        </w:rPr>
        <w:t>1618</w:t>
      </w:r>
      <w:r w:rsidR="00880C06">
        <w:rPr>
          <w:szCs w:val="24"/>
          <w:lang w:val="ru-RU"/>
        </w:rPr>
        <w:t xml:space="preserve">, в.т.ч. </w:t>
      </w:r>
      <w:proofErr w:type="spellStart"/>
      <w:r w:rsidR="00880C06">
        <w:rPr>
          <w:szCs w:val="24"/>
          <w:lang w:val="ru-RU"/>
        </w:rPr>
        <w:t>діти</w:t>
      </w:r>
      <w:proofErr w:type="spellEnd"/>
      <w:r w:rsidR="00880C06">
        <w:rPr>
          <w:szCs w:val="24"/>
          <w:lang w:val="ru-RU"/>
        </w:rPr>
        <w:t xml:space="preserve"> – 3</w:t>
      </w:r>
      <w:r w:rsidR="0050113F">
        <w:rPr>
          <w:szCs w:val="24"/>
          <w:lang w:val="ru-RU"/>
        </w:rPr>
        <w:t>99</w:t>
      </w:r>
      <w:r w:rsidR="00880C06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7) </w:t>
      </w:r>
      <w:proofErr w:type="spellStart"/>
      <w:r w:rsidRPr="00C27D74">
        <w:rPr>
          <w:szCs w:val="24"/>
          <w:lang w:val="ru-RU"/>
        </w:rPr>
        <w:t>Отоларингологічний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кабінет</w:t>
      </w:r>
      <w:proofErr w:type="spellEnd"/>
      <w:r w:rsidRPr="00C27D74">
        <w:rPr>
          <w:szCs w:val="24"/>
          <w:lang w:val="ru-RU"/>
        </w:rPr>
        <w:t>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 </w:t>
      </w:r>
      <w:r w:rsidR="00880C06">
        <w:rPr>
          <w:szCs w:val="24"/>
          <w:lang w:val="ru-RU"/>
        </w:rPr>
        <w:t>1</w:t>
      </w:r>
      <w:r w:rsidR="0050113F">
        <w:rPr>
          <w:szCs w:val="24"/>
          <w:lang w:val="ru-RU"/>
        </w:rPr>
        <w:t>146</w:t>
      </w:r>
      <w:r w:rsidR="00880C06">
        <w:rPr>
          <w:szCs w:val="24"/>
          <w:lang w:val="ru-RU"/>
        </w:rPr>
        <w:t xml:space="preserve">, в.т.ч. </w:t>
      </w:r>
      <w:proofErr w:type="spellStart"/>
      <w:r w:rsidR="00880C06">
        <w:rPr>
          <w:szCs w:val="24"/>
          <w:lang w:val="ru-RU"/>
        </w:rPr>
        <w:t>діти</w:t>
      </w:r>
      <w:proofErr w:type="spellEnd"/>
      <w:r w:rsidR="00880C06">
        <w:rPr>
          <w:szCs w:val="24"/>
          <w:lang w:val="ru-RU"/>
        </w:rPr>
        <w:t xml:space="preserve"> </w:t>
      </w:r>
      <w:r w:rsidR="0050113F">
        <w:rPr>
          <w:szCs w:val="24"/>
          <w:lang w:val="ru-RU"/>
        </w:rPr>
        <w:t>47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843894">
        <w:rPr>
          <w:szCs w:val="24"/>
          <w:lang w:val="ru-RU"/>
        </w:rPr>
        <w:t xml:space="preserve">8) </w:t>
      </w:r>
      <w:proofErr w:type="spellStart"/>
      <w:r w:rsidRPr="00843894">
        <w:rPr>
          <w:szCs w:val="24"/>
          <w:lang w:val="ru-RU"/>
        </w:rPr>
        <w:t>Стоматологічний</w:t>
      </w:r>
      <w:proofErr w:type="spellEnd"/>
      <w:r w:rsidRPr="00843894">
        <w:rPr>
          <w:szCs w:val="24"/>
          <w:lang w:val="ru-RU"/>
        </w:rPr>
        <w:t xml:space="preserve"> </w:t>
      </w:r>
      <w:proofErr w:type="spellStart"/>
      <w:r w:rsidRPr="00843894">
        <w:rPr>
          <w:szCs w:val="24"/>
          <w:lang w:val="ru-RU"/>
        </w:rPr>
        <w:t>кабінет</w:t>
      </w:r>
      <w:proofErr w:type="spellEnd"/>
      <w:r w:rsidRPr="00843894">
        <w:rPr>
          <w:szCs w:val="24"/>
          <w:lang w:val="ru-RU"/>
        </w:rPr>
        <w:t>:</w:t>
      </w:r>
    </w:p>
    <w:p w:rsidR="005D2CF8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</w:t>
      </w:r>
      <w:r w:rsidR="00843894">
        <w:rPr>
          <w:szCs w:val="24"/>
          <w:lang w:val="ru-RU"/>
        </w:rPr>
        <w:t xml:space="preserve"> 7371</w:t>
      </w:r>
      <w:r w:rsidRPr="00C27D74">
        <w:rPr>
          <w:szCs w:val="24"/>
          <w:lang w:val="ru-RU"/>
        </w:rPr>
        <w:t xml:space="preserve"> , в т.ч</w:t>
      </w:r>
      <w:r w:rsidRPr="00A121D2">
        <w:rPr>
          <w:szCs w:val="24"/>
          <w:lang w:val="ru-RU"/>
        </w:rPr>
        <w:t xml:space="preserve">. </w:t>
      </w:r>
      <w:proofErr w:type="spellStart"/>
      <w:r w:rsidRPr="00A121D2">
        <w:rPr>
          <w:szCs w:val="24"/>
          <w:lang w:val="ru-RU"/>
        </w:rPr>
        <w:t>діти</w:t>
      </w:r>
      <w:proofErr w:type="spellEnd"/>
      <w:r w:rsidRPr="00A121D2">
        <w:rPr>
          <w:szCs w:val="24"/>
          <w:lang w:val="ru-RU"/>
        </w:rPr>
        <w:t xml:space="preserve"> </w:t>
      </w:r>
      <w:r w:rsidR="00A121D2" w:rsidRPr="00A121D2">
        <w:rPr>
          <w:szCs w:val="24"/>
          <w:lang w:val="ru-RU"/>
        </w:rPr>
        <w:t>1346</w:t>
      </w:r>
      <w:r w:rsidRPr="00A121D2">
        <w:rPr>
          <w:szCs w:val="24"/>
          <w:lang w:val="ru-RU"/>
        </w:rPr>
        <w:t>;</w:t>
      </w:r>
    </w:p>
    <w:p w:rsidR="0050113F" w:rsidRDefault="0050113F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9) </w:t>
      </w:r>
      <w:proofErr w:type="spellStart"/>
      <w:r>
        <w:rPr>
          <w:szCs w:val="24"/>
          <w:lang w:val="ru-RU"/>
        </w:rPr>
        <w:t>Ендокринологічний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кабінет</w:t>
      </w:r>
      <w:proofErr w:type="spellEnd"/>
      <w:r>
        <w:rPr>
          <w:szCs w:val="24"/>
          <w:lang w:val="ru-RU"/>
        </w:rPr>
        <w:t>:</w:t>
      </w:r>
    </w:p>
    <w:p w:rsidR="0050113F" w:rsidRDefault="0050113F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</w:t>
      </w:r>
      <w:r>
        <w:rPr>
          <w:szCs w:val="24"/>
          <w:lang w:val="ru-RU"/>
        </w:rPr>
        <w:t xml:space="preserve"> 65</w:t>
      </w:r>
      <w:r w:rsidR="00ED21F8">
        <w:rPr>
          <w:szCs w:val="24"/>
          <w:lang w:val="ru-RU"/>
        </w:rPr>
        <w:t>2</w:t>
      </w:r>
      <w:r>
        <w:rPr>
          <w:szCs w:val="24"/>
          <w:lang w:val="ru-RU"/>
        </w:rPr>
        <w:t>;</w:t>
      </w:r>
    </w:p>
    <w:p w:rsidR="0050113F" w:rsidRDefault="0050113F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>10)</w:t>
      </w:r>
      <w:r w:rsidRPr="0050113F"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Психотерапевтичний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кабінет</w:t>
      </w:r>
      <w:proofErr w:type="spellEnd"/>
      <w:r>
        <w:rPr>
          <w:szCs w:val="24"/>
          <w:lang w:val="ru-RU"/>
        </w:rPr>
        <w:t>:</w:t>
      </w:r>
    </w:p>
    <w:p w:rsidR="0050113F" w:rsidRDefault="0050113F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</w:t>
      </w:r>
      <w:r>
        <w:rPr>
          <w:szCs w:val="24"/>
          <w:lang w:val="ru-RU"/>
        </w:rPr>
        <w:t xml:space="preserve"> 427;</w:t>
      </w:r>
    </w:p>
    <w:p w:rsidR="0050113F" w:rsidRDefault="0050113F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11) </w:t>
      </w:r>
      <w:proofErr w:type="spellStart"/>
      <w:r>
        <w:rPr>
          <w:szCs w:val="24"/>
          <w:lang w:val="ru-RU"/>
        </w:rPr>
        <w:t>Паліативна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допомога</w:t>
      </w:r>
      <w:proofErr w:type="spellEnd"/>
      <w:r>
        <w:rPr>
          <w:szCs w:val="24"/>
          <w:lang w:val="ru-RU"/>
        </w:rPr>
        <w:t>:</w:t>
      </w:r>
    </w:p>
    <w:p w:rsidR="0050113F" w:rsidRDefault="0050113F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–</w:t>
      </w:r>
      <w:r>
        <w:rPr>
          <w:szCs w:val="24"/>
          <w:lang w:val="ru-RU"/>
        </w:rPr>
        <w:t xml:space="preserve"> </w:t>
      </w:r>
      <w:r w:rsidR="00ED21F8">
        <w:rPr>
          <w:szCs w:val="24"/>
          <w:lang w:val="ru-RU"/>
        </w:rPr>
        <w:t>3944</w:t>
      </w:r>
      <w:r>
        <w:rPr>
          <w:szCs w:val="24"/>
          <w:lang w:val="ru-RU"/>
        </w:rPr>
        <w:t>;</w:t>
      </w:r>
    </w:p>
    <w:p w:rsidR="0050113F" w:rsidRDefault="0050113F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вдома</w:t>
      </w:r>
      <w:proofErr w:type="spellEnd"/>
      <w:r>
        <w:rPr>
          <w:szCs w:val="24"/>
          <w:lang w:val="ru-RU"/>
        </w:rPr>
        <w:t xml:space="preserve"> </w:t>
      </w:r>
      <w:r w:rsidRPr="00C27D74">
        <w:rPr>
          <w:szCs w:val="24"/>
          <w:lang w:val="ru-RU"/>
        </w:rPr>
        <w:t>–</w:t>
      </w:r>
      <w:r w:rsidR="002E45E8">
        <w:rPr>
          <w:szCs w:val="24"/>
          <w:lang w:val="ru-RU"/>
        </w:rPr>
        <w:t xml:space="preserve"> 2077;</w:t>
      </w:r>
    </w:p>
    <w:p w:rsidR="002E45E8" w:rsidRDefault="002E45E8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12) </w:t>
      </w:r>
      <w:proofErr w:type="spellStart"/>
      <w:r>
        <w:rPr>
          <w:szCs w:val="24"/>
          <w:lang w:val="ru-RU"/>
        </w:rPr>
        <w:t>Терапевтичний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кабінет</w:t>
      </w:r>
      <w:proofErr w:type="spellEnd"/>
      <w:r>
        <w:rPr>
          <w:szCs w:val="24"/>
          <w:lang w:val="ru-RU"/>
        </w:rPr>
        <w:t>:</w:t>
      </w:r>
    </w:p>
    <w:p w:rsidR="002E45E8" w:rsidRDefault="002E45E8" w:rsidP="0050113F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відвідувань</w:t>
      </w:r>
      <w:proofErr w:type="spellEnd"/>
      <w:r>
        <w:rPr>
          <w:szCs w:val="24"/>
          <w:lang w:val="ru-RU"/>
        </w:rPr>
        <w:t xml:space="preserve"> – </w:t>
      </w:r>
      <w:r w:rsidR="002D12F7">
        <w:rPr>
          <w:szCs w:val="24"/>
          <w:lang w:val="ru-RU"/>
        </w:rPr>
        <w:t>118.</w:t>
      </w:r>
    </w:p>
    <w:p w:rsidR="00D8285D" w:rsidRDefault="00D8285D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D8285D" w:rsidRDefault="00D8285D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</w:t>
      </w:r>
      <w:proofErr w:type="spellStart"/>
      <w:r>
        <w:rPr>
          <w:szCs w:val="24"/>
          <w:lang w:val="ru-RU"/>
        </w:rPr>
        <w:t>закладі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проводяться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рентгенологічні</w:t>
      </w:r>
      <w:proofErr w:type="spellEnd"/>
      <w:r>
        <w:rPr>
          <w:szCs w:val="24"/>
          <w:lang w:val="ru-RU"/>
        </w:rPr>
        <w:t xml:space="preserve">, </w:t>
      </w:r>
      <w:proofErr w:type="spellStart"/>
      <w:r>
        <w:rPr>
          <w:szCs w:val="24"/>
          <w:lang w:val="ru-RU"/>
        </w:rPr>
        <w:t>ультразвукові</w:t>
      </w:r>
      <w:proofErr w:type="spellEnd"/>
      <w:r>
        <w:rPr>
          <w:szCs w:val="24"/>
          <w:lang w:val="ru-RU"/>
        </w:rPr>
        <w:t xml:space="preserve">, </w:t>
      </w:r>
      <w:proofErr w:type="spellStart"/>
      <w:r>
        <w:rPr>
          <w:szCs w:val="24"/>
          <w:lang w:val="ru-RU"/>
        </w:rPr>
        <w:t>функціональні</w:t>
      </w:r>
      <w:proofErr w:type="spellEnd"/>
      <w:r>
        <w:rPr>
          <w:szCs w:val="24"/>
          <w:lang w:val="ru-RU"/>
        </w:rPr>
        <w:t xml:space="preserve">, </w:t>
      </w:r>
      <w:proofErr w:type="spellStart"/>
      <w:r>
        <w:rPr>
          <w:szCs w:val="24"/>
          <w:lang w:val="ru-RU"/>
        </w:rPr>
        <w:t>лабораторні</w:t>
      </w:r>
      <w:proofErr w:type="spellEnd"/>
      <w:r>
        <w:rPr>
          <w:szCs w:val="24"/>
          <w:lang w:val="ru-RU"/>
        </w:rPr>
        <w:t xml:space="preserve"> </w:t>
      </w:r>
      <w:proofErr w:type="spellStart"/>
      <w:proofErr w:type="gramStart"/>
      <w:r>
        <w:rPr>
          <w:szCs w:val="24"/>
          <w:lang w:val="ru-RU"/>
        </w:rPr>
        <w:t>досл</w:t>
      </w:r>
      <w:proofErr w:type="gramEnd"/>
      <w:r>
        <w:rPr>
          <w:szCs w:val="24"/>
          <w:lang w:val="ru-RU"/>
        </w:rPr>
        <w:t>ідження</w:t>
      </w:r>
      <w:proofErr w:type="spellEnd"/>
      <w:r>
        <w:rPr>
          <w:szCs w:val="24"/>
          <w:lang w:val="ru-RU"/>
        </w:rPr>
        <w:t>. В 202</w:t>
      </w:r>
      <w:r w:rsidR="00A75C48">
        <w:rPr>
          <w:szCs w:val="24"/>
          <w:lang w:val="ru-RU"/>
        </w:rPr>
        <w:t>4</w:t>
      </w:r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році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було</w:t>
      </w:r>
      <w:proofErr w:type="spellEnd"/>
      <w:r>
        <w:rPr>
          <w:szCs w:val="24"/>
          <w:lang w:val="ru-RU"/>
        </w:rPr>
        <w:t xml:space="preserve"> поведено:</w:t>
      </w:r>
    </w:p>
    <w:p w:rsidR="00D8285D" w:rsidRDefault="00D8285D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9) </w:t>
      </w:r>
      <w:proofErr w:type="spellStart"/>
      <w:r w:rsidRPr="00C27D74">
        <w:rPr>
          <w:szCs w:val="24"/>
          <w:lang w:val="ru-RU"/>
        </w:rPr>
        <w:t>Рентгенологічна</w:t>
      </w:r>
      <w:proofErr w:type="spellEnd"/>
      <w:r w:rsidRPr="00C27D74">
        <w:rPr>
          <w:szCs w:val="24"/>
          <w:lang w:val="ru-RU"/>
        </w:rPr>
        <w:t xml:space="preserve"> служба: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рентгенографічних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proofErr w:type="gramStart"/>
      <w:r w:rsidRPr="00C27D74">
        <w:rPr>
          <w:szCs w:val="24"/>
          <w:lang w:val="ru-RU"/>
        </w:rPr>
        <w:t>досл</w:t>
      </w:r>
      <w:proofErr w:type="gramEnd"/>
      <w:r w:rsidRPr="00C27D74">
        <w:rPr>
          <w:szCs w:val="24"/>
          <w:lang w:val="ru-RU"/>
        </w:rPr>
        <w:t>іджень</w:t>
      </w:r>
      <w:proofErr w:type="spellEnd"/>
      <w:r w:rsidRPr="00C27D74">
        <w:rPr>
          <w:szCs w:val="24"/>
          <w:lang w:val="ru-RU"/>
        </w:rPr>
        <w:t xml:space="preserve"> – </w:t>
      </w:r>
      <w:r w:rsidR="00A75C48">
        <w:rPr>
          <w:szCs w:val="24"/>
          <w:lang w:val="ru-RU"/>
        </w:rPr>
        <w:t>5382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рентгенограмм – </w:t>
      </w:r>
      <w:r w:rsidR="00A75C48">
        <w:rPr>
          <w:szCs w:val="24"/>
          <w:lang w:val="ru-RU"/>
        </w:rPr>
        <w:t>6815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10) </w:t>
      </w:r>
      <w:proofErr w:type="spellStart"/>
      <w:r w:rsidRPr="00C27D74">
        <w:rPr>
          <w:szCs w:val="24"/>
          <w:lang w:val="ru-RU"/>
        </w:rPr>
        <w:t>Кабінет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ультразвукової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діагностики</w:t>
      </w:r>
      <w:proofErr w:type="spellEnd"/>
      <w:r w:rsidRPr="00C27D74">
        <w:rPr>
          <w:szCs w:val="24"/>
          <w:lang w:val="ru-RU"/>
        </w:rPr>
        <w:t>:</w:t>
      </w:r>
    </w:p>
    <w:p w:rsidR="005D2CF8" w:rsidRPr="002474B7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2474B7">
        <w:rPr>
          <w:szCs w:val="24"/>
          <w:lang w:val="ru-RU"/>
        </w:rPr>
        <w:t>Кількість</w:t>
      </w:r>
      <w:proofErr w:type="spellEnd"/>
      <w:r w:rsidRPr="002474B7">
        <w:rPr>
          <w:szCs w:val="24"/>
          <w:lang w:val="ru-RU"/>
        </w:rPr>
        <w:t xml:space="preserve"> </w:t>
      </w:r>
      <w:proofErr w:type="spellStart"/>
      <w:proofErr w:type="gramStart"/>
      <w:r w:rsidRPr="002474B7">
        <w:rPr>
          <w:szCs w:val="24"/>
          <w:lang w:val="ru-RU"/>
        </w:rPr>
        <w:t>досл</w:t>
      </w:r>
      <w:proofErr w:type="gramEnd"/>
      <w:r w:rsidRPr="002474B7">
        <w:rPr>
          <w:szCs w:val="24"/>
          <w:lang w:val="ru-RU"/>
        </w:rPr>
        <w:t>іджень</w:t>
      </w:r>
      <w:proofErr w:type="spellEnd"/>
      <w:r w:rsidRPr="002474B7">
        <w:rPr>
          <w:szCs w:val="24"/>
          <w:lang w:val="ru-RU"/>
        </w:rPr>
        <w:t xml:space="preserve"> – </w:t>
      </w:r>
      <w:r w:rsidR="00A75C48" w:rsidRPr="002474B7">
        <w:rPr>
          <w:szCs w:val="24"/>
          <w:lang w:val="ru-RU"/>
        </w:rPr>
        <w:t>5098</w:t>
      </w:r>
      <w:r w:rsidRPr="002474B7">
        <w:rPr>
          <w:szCs w:val="24"/>
          <w:lang w:val="ru-RU"/>
        </w:rPr>
        <w:t xml:space="preserve">, в т.ч. </w:t>
      </w:r>
      <w:proofErr w:type="spellStart"/>
      <w:r w:rsidRPr="002474B7">
        <w:rPr>
          <w:szCs w:val="24"/>
          <w:lang w:val="ru-RU"/>
        </w:rPr>
        <w:t>дітей</w:t>
      </w:r>
      <w:proofErr w:type="spellEnd"/>
      <w:r w:rsidRPr="002474B7">
        <w:rPr>
          <w:szCs w:val="24"/>
          <w:lang w:val="ru-RU"/>
        </w:rPr>
        <w:t xml:space="preserve"> </w:t>
      </w:r>
      <w:r w:rsidR="00A75C48" w:rsidRPr="002474B7">
        <w:rPr>
          <w:szCs w:val="24"/>
          <w:lang w:val="ru-RU"/>
        </w:rPr>
        <w:t>198</w:t>
      </w:r>
      <w:r w:rsidRPr="002474B7">
        <w:rPr>
          <w:szCs w:val="24"/>
          <w:lang w:val="ru-RU"/>
        </w:rPr>
        <w:t>;</w:t>
      </w:r>
    </w:p>
    <w:p w:rsidR="005D2CF8" w:rsidRPr="002474B7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2474B7">
        <w:rPr>
          <w:szCs w:val="24"/>
          <w:lang w:val="ru-RU"/>
        </w:rPr>
        <w:t xml:space="preserve">11) </w:t>
      </w:r>
      <w:proofErr w:type="spellStart"/>
      <w:r w:rsidRPr="002474B7">
        <w:rPr>
          <w:szCs w:val="24"/>
          <w:lang w:val="ru-RU"/>
        </w:rPr>
        <w:t>Кабінет</w:t>
      </w:r>
      <w:proofErr w:type="spellEnd"/>
      <w:r w:rsidRPr="002474B7">
        <w:rPr>
          <w:szCs w:val="24"/>
          <w:lang w:val="ru-RU"/>
        </w:rPr>
        <w:t xml:space="preserve"> </w:t>
      </w:r>
      <w:proofErr w:type="spellStart"/>
      <w:r w:rsidRPr="002474B7">
        <w:rPr>
          <w:szCs w:val="24"/>
          <w:lang w:val="ru-RU"/>
        </w:rPr>
        <w:t>функціональної</w:t>
      </w:r>
      <w:proofErr w:type="spellEnd"/>
      <w:r w:rsidRPr="002474B7">
        <w:rPr>
          <w:szCs w:val="24"/>
          <w:lang w:val="ru-RU"/>
        </w:rPr>
        <w:t xml:space="preserve"> </w:t>
      </w:r>
      <w:proofErr w:type="spellStart"/>
      <w:r w:rsidRPr="002474B7">
        <w:rPr>
          <w:szCs w:val="24"/>
          <w:lang w:val="ru-RU"/>
        </w:rPr>
        <w:t>діагностики</w:t>
      </w:r>
      <w:proofErr w:type="spellEnd"/>
      <w:r w:rsidRPr="002474B7">
        <w:rPr>
          <w:szCs w:val="24"/>
          <w:lang w:val="ru-RU"/>
        </w:rPr>
        <w:t>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2474B7">
        <w:rPr>
          <w:szCs w:val="24"/>
          <w:lang w:val="ru-RU"/>
        </w:rPr>
        <w:t>Кількість</w:t>
      </w:r>
      <w:proofErr w:type="spellEnd"/>
      <w:r w:rsidRPr="002474B7">
        <w:rPr>
          <w:szCs w:val="24"/>
          <w:lang w:val="ru-RU"/>
        </w:rPr>
        <w:t xml:space="preserve"> </w:t>
      </w:r>
      <w:proofErr w:type="spellStart"/>
      <w:proofErr w:type="gramStart"/>
      <w:r w:rsidRPr="002474B7">
        <w:rPr>
          <w:szCs w:val="24"/>
          <w:lang w:val="ru-RU"/>
        </w:rPr>
        <w:t>досл</w:t>
      </w:r>
      <w:proofErr w:type="gramEnd"/>
      <w:r w:rsidRPr="002474B7">
        <w:rPr>
          <w:szCs w:val="24"/>
          <w:lang w:val="ru-RU"/>
        </w:rPr>
        <w:t>іджень</w:t>
      </w:r>
      <w:proofErr w:type="spellEnd"/>
      <w:r w:rsidRPr="002474B7">
        <w:rPr>
          <w:szCs w:val="24"/>
          <w:lang w:val="ru-RU"/>
        </w:rPr>
        <w:t xml:space="preserve"> –</w:t>
      </w:r>
      <w:r w:rsidR="002474B7" w:rsidRPr="002474B7">
        <w:rPr>
          <w:szCs w:val="24"/>
          <w:lang w:val="ru-RU"/>
        </w:rPr>
        <w:t xml:space="preserve"> 6452, </w:t>
      </w:r>
      <w:proofErr w:type="spellStart"/>
      <w:r w:rsidR="002474B7" w:rsidRPr="002474B7">
        <w:rPr>
          <w:szCs w:val="24"/>
          <w:lang w:val="ru-RU"/>
        </w:rPr>
        <w:t>обстежено</w:t>
      </w:r>
      <w:proofErr w:type="spellEnd"/>
      <w:r w:rsidR="002474B7" w:rsidRPr="002474B7">
        <w:rPr>
          <w:szCs w:val="24"/>
          <w:lang w:val="ru-RU"/>
        </w:rPr>
        <w:t xml:space="preserve"> 5027 </w:t>
      </w:r>
      <w:proofErr w:type="spellStart"/>
      <w:r w:rsidR="002474B7" w:rsidRPr="002474B7">
        <w:rPr>
          <w:szCs w:val="24"/>
          <w:lang w:val="ru-RU"/>
        </w:rPr>
        <w:t>осіб</w:t>
      </w:r>
      <w:proofErr w:type="spellEnd"/>
      <w:r w:rsidRPr="002474B7">
        <w:rPr>
          <w:szCs w:val="24"/>
          <w:lang w:val="ru-RU"/>
        </w:rPr>
        <w:t>;</w:t>
      </w:r>
    </w:p>
    <w:p w:rsidR="00D8285D" w:rsidRPr="00C27D74" w:rsidRDefault="005D2CF8" w:rsidP="00D8285D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C27D74">
        <w:rPr>
          <w:szCs w:val="24"/>
          <w:lang w:val="ru-RU"/>
        </w:rPr>
        <w:t xml:space="preserve">12) </w:t>
      </w:r>
      <w:proofErr w:type="spellStart"/>
      <w:r w:rsidR="00D8285D" w:rsidRPr="00C27D74">
        <w:rPr>
          <w:szCs w:val="24"/>
          <w:lang w:val="ru-RU"/>
        </w:rPr>
        <w:t>Кліні</w:t>
      </w:r>
      <w:proofErr w:type="gramStart"/>
      <w:r w:rsidR="00D8285D" w:rsidRPr="00C27D74">
        <w:rPr>
          <w:szCs w:val="24"/>
          <w:lang w:val="ru-RU"/>
        </w:rPr>
        <w:t>ко-д</w:t>
      </w:r>
      <w:proofErr w:type="gramEnd"/>
      <w:r w:rsidR="00D8285D" w:rsidRPr="00C27D74">
        <w:rPr>
          <w:szCs w:val="24"/>
          <w:lang w:val="ru-RU"/>
        </w:rPr>
        <w:t>іагностична</w:t>
      </w:r>
      <w:proofErr w:type="spellEnd"/>
      <w:r w:rsidR="00D8285D" w:rsidRPr="00C27D74">
        <w:rPr>
          <w:szCs w:val="24"/>
          <w:lang w:val="ru-RU"/>
        </w:rPr>
        <w:t xml:space="preserve"> </w:t>
      </w:r>
      <w:proofErr w:type="spellStart"/>
      <w:r w:rsidR="00D8285D" w:rsidRPr="00C27D74">
        <w:rPr>
          <w:szCs w:val="24"/>
          <w:lang w:val="ru-RU"/>
        </w:rPr>
        <w:t>лабораторія</w:t>
      </w:r>
      <w:proofErr w:type="spellEnd"/>
      <w:r w:rsidR="00D8285D" w:rsidRPr="00C27D74">
        <w:rPr>
          <w:szCs w:val="24"/>
          <w:lang w:val="ru-RU"/>
        </w:rPr>
        <w:t>:</w:t>
      </w:r>
    </w:p>
    <w:p w:rsidR="00D8285D" w:rsidRPr="00C27D74" w:rsidRDefault="00D8285D" w:rsidP="00D8285D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проведених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аналізів</w:t>
      </w:r>
      <w:proofErr w:type="spellEnd"/>
      <w:r w:rsidRPr="00C27D74">
        <w:rPr>
          <w:szCs w:val="24"/>
          <w:lang w:val="ru-RU"/>
        </w:rPr>
        <w:t xml:space="preserve"> – </w:t>
      </w:r>
      <w:r w:rsidR="00A75C48">
        <w:rPr>
          <w:szCs w:val="24"/>
          <w:lang w:val="ru-RU"/>
        </w:rPr>
        <w:t>108342</w:t>
      </w:r>
      <w:r w:rsidRPr="00C27D74">
        <w:rPr>
          <w:szCs w:val="24"/>
          <w:lang w:val="ru-RU"/>
        </w:rPr>
        <w:t>;</w:t>
      </w:r>
    </w:p>
    <w:p w:rsidR="00D8285D" w:rsidRDefault="00D8285D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5D2CF8" w:rsidRDefault="00D8285D" w:rsidP="00D8285D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На </w:t>
      </w:r>
      <w:proofErr w:type="spellStart"/>
      <w:proofErr w:type="gramStart"/>
      <w:r>
        <w:rPr>
          <w:szCs w:val="24"/>
          <w:lang w:val="ru-RU"/>
        </w:rPr>
        <w:t>п</w:t>
      </w:r>
      <w:proofErr w:type="gramEnd"/>
      <w:r>
        <w:rPr>
          <w:szCs w:val="24"/>
          <w:lang w:val="ru-RU"/>
        </w:rPr>
        <w:t>ідприємстві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функціонує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фізі</w:t>
      </w:r>
      <w:r w:rsidR="00015153">
        <w:rPr>
          <w:szCs w:val="24"/>
          <w:lang w:val="ru-RU"/>
        </w:rPr>
        <w:t>отерапевтичний</w:t>
      </w:r>
      <w:proofErr w:type="spellEnd"/>
      <w:r w:rsidR="00015153">
        <w:rPr>
          <w:szCs w:val="24"/>
          <w:lang w:val="ru-RU"/>
        </w:rPr>
        <w:t xml:space="preserve"> </w:t>
      </w:r>
      <w:proofErr w:type="spellStart"/>
      <w:r w:rsidR="00015153">
        <w:rPr>
          <w:szCs w:val="24"/>
          <w:lang w:val="ru-RU"/>
        </w:rPr>
        <w:t>кабінет</w:t>
      </w:r>
      <w:proofErr w:type="spellEnd"/>
      <w:r w:rsidR="00015153">
        <w:rPr>
          <w:szCs w:val="24"/>
          <w:lang w:val="ru-RU"/>
        </w:rPr>
        <w:t xml:space="preserve">, де </w:t>
      </w:r>
      <w:proofErr w:type="spellStart"/>
      <w:r w:rsidR="00015153">
        <w:rPr>
          <w:szCs w:val="24"/>
          <w:lang w:val="ru-RU"/>
        </w:rPr>
        <w:t>працює</w:t>
      </w:r>
      <w:proofErr w:type="spellEnd"/>
      <w:r>
        <w:rPr>
          <w:szCs w:val="24"/>
          <w:lang w:val="ru-RU"/>
        </w:rPr>
        <w:t xml:space="preserve"> 1 сестра </w:t>
      </w:r>
      <w:proofErr w:type="spellStart"/>
      <w:r>
        <w:rPr>
          <w:szCs w:val="24"/>
          <w:lang w:val="ru-RU"/>
        </w:rPr>
        <w:t>медична</w:t>
      </w:r>
      <w:proofErr w:type="spellEnd"/>
      <w:r>
        <w:rPr>
          <w:szCs w:val="24"/>
          <w:lang w:val="ru-RU"/>
        </w:rPr>
        <w:t xml:space="preserve">, яка </w:t>
      </w:r>
      <w:proofErr w:type="spellStart"/>
      <w:r>
        <w:rPr>
          <w:szCs w:val="24"/>
          <w:lang w:val="ru-RU"/>
        </w:rPr>
        <w:t>надає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послуги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амбулаторним</w:t>
      </w:r>
      <w:proofErr w:type="spellEnd"/>
      <w:r>
        <w:rPr>
          <w:szCs w:val="24"/>
          <w:lang w:val="ru-RU"/>
        </w:rPr>
        <w:t xml:space="preserve"> та </w:t>
      </w:r>
      <w:proofErr w:type="spellStart"/>
      <w:r>
        <w:rPr>
          <w:szCs w:val="24"/>
          <w:lang w:val="ru-RU"/>
        </w:rPr>
        <w:t>стаціонарним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пацієнтам</w:t>
      </w:r>
      <w:proofErr w:type="spellEnd"/>
      <w:r>
        <w:rPr>
          <w:szCs w:val="24"/>
          <w:lang w:val="ru-RU"/>
        </w:rPr>
        <w:t xml:space="preserve">, в </w:t>
      </w:r>
      <w:proofErr w:type="spellStart"/>
      <w:r>
        <w:rPr>
          <w:szCs w:val="24"/>
          <w:lang w:val="ru-RU"/>
        </w:rPr>
        <w:t>цьому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році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було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проліковано</w:t>
      </w:r>
      <w:proofErr w:type="spellEnd"/>
      <w:r>
        <w:rPr>
          <w:szCs w:val="24"/>
          <w:lang w:val="ru-RU"/>
        </w:rPr>
        <w:t xml:space="preserve"> </w:t>
      </w:r>
      <w:r w:rsidR="00A75C48">
        <w:rPr>
          <w:szCs w:val="24"/>
          <w:lang w:val="ru-RU"/>
        </w:rPr>
        <w:t>266</w:t>
      </w:r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осіб</w:t>
      </w:r>
      <w:proofErr w:type="spellEnd"/>
      <w:r w:rsidR="00880C06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яким</w:t>
      </w:r>
      <w:proofErr w:type="spellEnd"/>
      <w:r>
        <w:rPr>
          <w:szCs w:val="24"/>
          <w:lang w:val="ru-RU"/>
        </w:rPr>
        <w:t xml:space="preserve"> </w:t>
      </w:r>
      <w:r w:rsidR="005D2CF8" w:rsidRPr="00C27D74">
        <w:rPr>
          <w:szCs w:val="24"/>
          <w:lang w:val="ru-RU"/>
        </w:rPr>
        <w:t>проведен</w:t>
      </w:r>
      <w:r>
        <w:rPr>
          <w:szCs w:val="24"/>
          <w:lang w:val="ru-RU"/>
        </w:rPr>
        <w:t>о</w:t>
      </w:r>
      <w:r w:rsidR="005D2CF8" w:rsidRPr="00C27D74">
        <w:rPr>
          <w:szCs w:val="24"/>
          <w:lang w:val="ru-RU"/>
        </w:rPr>
        <w:t xml:space="preserve"> </w:t>
      </w:r>
      <w:r w:rsidR="00A75C48">
        <w:rPr>
          <w:szCs w:val="24"/>
          <w:lang w:val="ru-RU"/>
        </w:rPr>
        <w:t>2022</w:t>
      </w:r>
      <w:r>
        <w:rPr>
          <w:szCs w:val="24"/>
          <w:lang w:val="ru-RU"/>
        </w:rPr>
        <w:t xml:space="preserve"> процедур</w:t>
      </w:r>
      <w:r w:rsidR="005D2CF8" w:rsidRPr="00C27D74">
        <w:rPr>
          <w:szCs w:val="24"/>
          <w:lang w:val="ru-RU"/>
        </w:rPr>
        <w:t>;</w:t>
      </w:r>
    </w:p>
    <w:p w:rsidR="00D8285D" w:rsidRPr="00C27D74" w:rsidRDefault="00D8285D" w:rsidP="00D8285D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717802" w:rsidRDefault="00D8285D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Проводяться</w:t>
      </w:r>
      <w:proofErr w:type="spellEnd"/>
      <w:r>
        <w:rPr>
          <w:szCs w:val="24"/>
          <w:lang w:val="ru-RU"/>
        </w:rPr>
        <w:t xml:space="preserve"> </w:t>
      </w:r>
      <w:proofErr w:type="spellStart"/>
      <w:proofErr w:type="gramStart"/>
      <w:r>
        <w:rPr>
          <w:szCs w:val="24"/>
          <w:lang w:val="ru-RU"/>
        </w:rPr>
        <w:t>проф</w:t>
      </w:r>
      <w:proofErr w:type="gramEnd"/>
      <w:r>
        <w:rPr>
          <w:szCs w:val="24"/>
          <w:lang w:val="ru-RU"/>
        </w:rPr>
        <w:t>ілактичні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медичні</w:t>
      </w:r>
      <w:proofErr w:type="spellEnd"/>
      <w:r>
        <w:rPr>
          <w:szCs w:val="24"/>
          <w:lang w:val="ru-RU"/>
        </w:rPr>
        <w:t xml:space="preserve"> огляди </w:t>
      </w:r>
      <w:proofErr w:type="spellStart"/>
      <w:r>
        <w:rPr>
          <w:szCs w:val="24"/>
          <w:lang w:val="ru-RU"/>
        </w:rPr>
        <w:t>працюючого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населе</w:t>
      </w:r>
      <w:r w:rsidR="00717802">
        <w:rPr>
          <w:szCs w:val="24"/>
          <w:lang w:val="ru-RU"/>
        </w:rPr>
        <w:t>ння</w:t>
      </w:r>
      <w:proofErr w:type="spellEnd"/>
      <w:r w:rsidR="00717802">
        <w:rPr>
          <w:szCs w:val="24"/>
          <w:lang w:val="ru-RU"/>
        </w:rPr>
        <w:t xml:space="preserve">: 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Кількість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проведених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proofErr w:type="gramStart"/>
      <w:r w:rsidRPr="00C27D74">
        <w:rPr>
          <w:szCs w:val="24"/>
          <w:lang w:val="ru-RU"/>
        </w:rPr>
        <w:t>проф</w:t>
      </w:r>
      <w:proofErr w:type="gramEnd"/>
      <w:r w:rsidRPr="00C27D74">
        <w:rPr>
          <w:szCs w:val="24"/>
          <w:lang w:val="ru-RU"/>
        </w:rPr>
        <w:t>ілактичних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оглядів</w:t>
      </w:r>
      <w:proofErr w:type="spellEnd"/>
      <w:r w:rsidRPr="00C27D74">
        <w:rPr>
          <w:szCs w:val="24"/>
          <w:lang w:val="ru-RU"/>
        </w:rPr>
        <w:t xml:space="preserve"> - </w:t>
      </w:r>
      <w:proofErr w:type="spellStart"/>
      <w:r w:rsidRPr="00C27D74">
        <w:rPr>
          <w:szCs w:val="24"/>
          <w:lang w:val="ru-RU"/>
        </w:rPr>
        <w:t>Всього</w:t>
      </w:r>
      <w:proofErr w:type="spellEnd"/>
      <w:r w:rsidRPr="00C27D74">
        <w:rPr>
          <w:szCs w:val="24"/>
          <w:lang w:val="ru-RU"/>
        </w:rPr>
        <w:t xml:space="preserve"> </w:t>
      </w:r>
      <w:r w:rsidR="00A121D2">
        <w:rPr>
          <w:szCs w:val="24"/>
          <w:lang w:val="ru-RU"/>
        </w:rPr>
        <w:t>1894</w:t>
      </w:r>
      <w:r w:rsidRPr="00C27D74">
        <w:rPr>
          <w:szCs w:val="24"/>
          <w:lang w:val="ru-RU"/>
        </w:rPr>
        <w:t xml:space="preserve">, </w:t>
      </w:r>
      <w:proofErr w:type="spellStart"/>
      <w:r w:rsidRPr="00C27D74">
        <w:rPr>
          <w:szCs w:val="24"/>
          <w:lang w:val="ru-RU"/>
        </w:rPr>
        <w:t>з</w:t>
      </w:r>
      <w:proofErr w:type="spellEnd"/>
      <w:r w:rsidRPr="00C27D74">
        <w:rPr>
          <w:szCs w:val="24"/>
          <w:lang w:val="ru-RU"/>
        </w:rPr>
        <w:t xml:space="preserve"> них: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Робітників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промислових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proofErr w:type="gramStart"/>
      <w:r w:rsidRPr="00C27D74">
        <w:rPr>
          <w:szCs w:val="24"/>
          <w:lang w:val="ru-RU"/>
        </w:rPr>
        <w:t>п</w:t>
      </w:r>
      <w:proofErr w:type="gramEnd"/>
      <w:r w:rsidRPr="00C27D74">
        <w:rPr>
          <w:szCs w:val="24"/>
          <w:lang w:val="ru-RU"/>
        </w:rPr>
        <w:t>ідприємств</w:t>
      </w:r>
      <w:proofErr w:type="spellEnd"/>
      <w:r w:rsidRPr="00C27D74">
        <w:rPr>
          <w:szCs w:val="24"/>
          <w:lang w:val="ru-RU"/>
        </w:rPr>
        <w:t xml:space="preserve"> – </w:t>
      </w:r>
      <w:r w:rsidR="00A121D2">
        <w:rPr>
          <w:szCs w:val="24"/>
          <w:lang w:val="ru-RU"/>
        </w:rPr>
        <w:t>696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Працівників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установ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аграрної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політики</w:t>
      </w:r>
      <w:proofErr w:type="spellEnd"/>
      <w:r w:rsidRPr="00C27D74">
        <w:rPr>
          <w:szCs w:val="24"/>
          <w:lang w:val="ru-RU"/>
        </w:rPr>
        <w:t xml:space="preserve"> – </w:t>
      </w:r>
      <w:r w:rsidR="00A121D2">
        <w:rPr>
          <w:szCs w:val="24"/>
          <w:lang w:val="ru-RU"/>
        </w:rPr>
        <w:t>133</w:t>
      </w:r>
      <w:r w:rsidRPr="00C27D74">
        <w:rPr>
          <w:szCs w:val="24"/>
          <w:lang w:val="ru-RU"/>
        </w:rPr>
        <w:t>;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szCs w:val="24"/>
          <w:lang w:val="ru-RU"/>
        </w:rPr>
        <w:t>Декретованої</w:t>
      </w:r>
      <w:proofErr w:type="spellEnd"/>
      <w:r w:rsidRPr="00C27D74">
        <w:rPr>
          <w:szCs w:val="24"/>
          <w:lang w:val="ru-RU"/>
        </w:rPr>
        <w:t xml:space="preserve"> </w:t>
      </w:r>
      <w:proofErr w:type="spellStart"/>
      <w:r w:rsidRPr="00C27D74">
        <w:rPr>
          <w:szCs w:val="24"/>
          <w:lang w:val="ru-RU"/>
        </w:rPr>
        <w:t>групи</w:t>
      </w:r>
      <w:proofErr w:type="spellEnd"/>
      <w:r w:rsidRPr="00C27D74">
        <w:rPr>
          <w:szCs w:val="24"/>
          <w:lang w:val="ru-RU"/>
        </w:rPr>
        <w:t xml:space="preserve"> – </w:t>
      </w:r>
      <w:r w:rsidR="00A121D2">
        <w:rPr>
          <w:szCs w:val="24"/>
          <w:lang w:val="ru-RU"/>
        </w:rPr>
        <w:t>1065</w:t>
      </w:r>
      <w:r w:rsidR="000975C9">
        <w:rPr>
          <w:szCs w:val="24"/>
          <w:lang w:val="ru-RU"/>
        </w:rPr>
        <w:t>.</w:t>
      </w:r>
    </w:p>
    <w:p w:rsidR="005D2CF8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proofErr w:type="spellStart"/>
      <w:r w:rsidRPr="00C27D74">
        <w:rPr>
          <w:b/>
          <w:szCs w:val="24"/>
          <w:lang w:val="ru-RU"/>
        </w:rPr>
        <w:t>Стаціонар</w:t>
      </w:r>
      <w:proofErr w:type="spellEnd"/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b/>
          <w:szCs w:val="24"/>
        </w:rPr>
      </w:pPr>
      <w:r w:rsidRPr="00C27D74">
        <w:rPr>
          <w:b/>
          <w:szCs w:val="24"/>
        </w:rPr>
        <w:t>Ліжковий фонд становить 40 ліжок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5D2CF8" w:rsidRPr="00C27D74" w:rsidRDefault="00A121D2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>За 2024</w:t>
      </w:r>
      <w:r w:rsidR="005D2CF8" w:rsidRPr="00C27D74">
        <w:rPr>
          <w:szCs w:val="24"/>
          <w:lang w:val="ru-RU"/>
        </w:rPr>
        <w:t xml:space="preserve"> </w:t>
      </w:r>
      <w:proofErr w:type="spellStart"/>
      <w:proofErr w:type="gramStart"/>
      <w:r w:rsidR="005D2CF8" w:rsidRPr="00C27D74">
        <w:rPr>
          <w:szCs w:val="24"/>
          <w:lang w:val="ru-RU"/>
        </w:rPr>
        <w:t>р</w:t>
      </w:r>
      <w:proofErr w:type="gramEnd"/>
      <w:r w:rsidR="005D2CF8" w:rsidRPr="00C27D74">
        <w:rPr>
          <w:szCs w:val="24"/>
          <w:lang w:val="ru-RU"/>
        </w:rPr>
        <w:t>ік</w:t>
      </w:r>
      <w:proofErr w:type="spellEnd"/>
      <w:r w:rsidR="005D2CF8" w:rsidRPr="00C27D74">
        <w:rPr>
          <w:szCs w:val="24"/>
          <w:lang w:val="ru-RU"/>
        </w:rPr>
        <w:t xml:space="preserve"> </w:t>
      </w:r>
      <w:proofErr w:type="spellStart"/>
      <w:r w:rsidR="005D2CF8" w:rsidRPr="00C27D74">
        <w:rPr>
          <w:szCs w:val="24"/>
          <w:lang w:val="ru-RU"/>
        </w:rPr>
        <w:t>проліковано</w:t>
      </w:r>
      <w:proofErr w:type="spellEnd"/>
      <w:r w:rsidR="005D2CF8" w:rsidRPr="00C27D74">
        <w:rPr>
          <w:szCs w:val="24"/>
          <w:lang w:val="ru-RU"/>
        </w:rPr>
        <w:t xml:space="preserve"> – </w:t>
      </w:r>
      <w:r>
        <w:rPr>
          <w:szCs w:val="24"/>
          <w:lang w:val="ru-RU"/>
        </w:rPr>
        <w:t>1433</w:t>
      </w:r>
      <w:r w:rsidR="005D2CF8" w:rsidRPr="00C27D74">
        <w:rPr>
          <w:szCs w:val="24"/>
          <w:lang w:val="ru-RU"/>
        </w:rPr>
        <w:t xml:space="preserve"> </w:t>
      </w:r>
      <w:proofErr w:type="spellStart"/>
      <w:r w:rsidR="005D2CF8" w:rsidRPr="00C27D74">
        <w:rPr>
          <w:szCs w:val="24"/>
          <w:lang w:val="ru-RU"/>
        </w:rPr>
        <w:t>осіб</w:t>
      </w:r>
      <w:proofErr w:type="spellEnd"/>
      <w:r w:rsidR="005D2CF8" w:rsidRPr="00C27D74">
        <w:rPr>
          <w:szCs w:val="24"/>
          <w:lang w:val="ru-RU"/>
        </w:rPr>
        <w:t>,</w:t>
      </w:r>
    </w:p>
    <w:p w:rsidR="005D2CF8" w:rsidRPr="00C27D74" w:rsidRDefault="004744CE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Проведено </w:t>
      </w:r>
      <w:proofErr w:type="spellStart"/>
      <w:r>
        <w:rPr>
          <w:szCs w:val="24"/>
          <w:lang w:val="ru-RU"/>
        </w:rPr>
        <w:t>хворими</w:t>
      </w:r>
      <w:proofErr w:type="spellEnd"/>
      <w:r>
        <w:rPr>
          <w:szCs w:val="24"/>
          <w:lang w:val="ru-RU"/>
        </w:rPr>
        <w:t xml:space="preserve"> </w:t>
      </w:r>
      <w:r w:rsidR="00A121D2">
        <w:rPr>
          <w:szCs w:val="24"/>
          <w:lang w:val="ru-RU"/>
        </w:rPr>
        <w:t>9801</w:t>
      </w:r>
      <w:r w:rsidR="005D2CF8" w:rsidRPr="00C27D74">
        <w:rPr>
          <w:szCs w:val="24"/>
          <w:lang w:val="ru-RU"/>
        </w:rPr>
        <w:t xml:space="preserve"> </w:t>
      </w:r>
      <w:proofErr w:type="spellStart"/>
      <w:r w:rsidR="005D2CF8" w:rsidRPr="00C27D74">
        <w:rPr>
          <w:szCs w:val="24"/>
          <w:lang w:val="ru-RU"/>
        </w:rPr>
        <w:t>ліжко-днів</w:t>
      </w:r>
      <w:proofErr w:type="spellEnd"/>
      <w:r w:rsidR="005D2CF8" w:rsidRPr="00C27D74">
        <w:rPr>
          <w:szCs w:val="24"/>
          <w:lang w:val="ru-RU"/>
        </w:rPr>
        <w:t xml:space="preserve">, </w:t>
      </w:r>
      <w:proofErr w:type="spellStart"/>
      <w:r w:rsidR="005D2CF8" w:rsidRPr="00C27D74">
        <w:rPr>
          <w:szCs w:val="24"/>
          <w:lang w:val="ru-RU"/>
        </w:rPr>
        <w:t>що</w:t>
      </w:r>
      <w:proofErr w:type="spellEnd"/>
      <w:r w:rsidR="005D2CF8" w:rsidRPr="00C27D74">
        <w:rPr>
          <w:szCs w:val="24"/>
          <w:lang w:val="ru-RU"/>
        </w:rPr>
        <w:t xml:space="preserve"> становить </w:t>
      </w:r>
      <w:r w:rsidR="00A121D2">
        <w:rPr>
          <w:szCs w:val="24"/>
          <w:lang w:val="ru-RU"/>
        </w:rPr>
        <w:t>72</w:t>
      </w:r>
      <w:r w:rsidR="005D2CF8" w:rsidRPr="00C27D74">
        <w:rPr>
          <w:szCs w:val="24"/>
          <w:lang w:val="ru-RU"/>
        </w:rPr>
        <w:t xml:space="preserve"> %.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C27D74">
        <w:rPr>
          <w:b/>
          <w:szCs w:val="24"/>
          <w:lang w:val="ru-RU"/>
        </w:rPr>
        <w:t>Приймально-діагностичний</w:t>
      </w:r>
      <w:proofErr w:type="spellEnd"/>
      <w:r w:rsidRPr="00C27D74">
        <w:rPr>
          <w:b/>
          <w:szCs w:val="24"/>
          <w:lang w:val="ru-RU"/>
        </w:rPr>
        <w:t xml:space="preserve"> пункт </w:t>
      </w:r>
      <w:r w:rsidRPr="00C27D74">
        <w:rPr>
          <w:szCs w:val="24"/>
          <w:lang w:val="ru-RU"/>
        </w:rPr>
        <w:t xml:space="preserve">– </w:t>
      </w:r>
    </w:p>
    <w:p w:rsidR="005D2CF8" w:rsidRPr="00C27D74" w:rsidRDefault="004744CE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Кількість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виїздів</w:t>
      </w:r>
      <w:proofErr w:type="spellEnd"/>
      <w:r>
        <w:rPr>
          <w:szCs w:val="24"/>
          <w:lang w:val="ru-RU"/>
        </w:rPr>
        <w:t xml:space="preserve"> до </w:t>
      </w:r>
      <w:proofErr w:type="spellStart"/>
      <w:r>
        <w:rPr>
          <w:szCs w:val="24"/>
          <w:lang w:val="ru-RU"/>
        </w:rPr>
        <w:t>хворих</w:t>
      </w:r>
      <w:proofErr w:type="spellEnd"/>
      <w:r>
        <w:rPr>
          <w:szCs w:val="24"/>
          <w:lang w:val="ru-RU"/>
        </w:rPr>
        <w:t xml:space="preserve"> – </w:t>
      </w:r>
      <w:r w:rsidR="00A121D2">
        <w:rPr>
          <w:szCs w:val="24"/>
          <w:lang w:val="ru-RU"/>
        </w:rPr>
        <w:t>463</w:t>
      </w:r>
      <w:r w:rsidR="005D2CF8" w:rsidRPr="00C27D74">
        <w:rPr>
          <w:szCs w:val="24"/>
          <w:lang w:val="ru-RU"/>
        </w:rPr>
        <w:t xml:space="preserve">, в т.ч. до </w:t>
      </w:r>
      <w:proofErr w:type="spellStart"/>
      <w:r w:rsidR="005D2CF8" w:rsidRPr="00C27D74">
        <w:rPr>
          <w:szCs w:val="24"/>
          <w:lang w:val="ru-RU"/>
        </w:rPr>
        <w:t>дітей</w:t>
      </w:r>
      <w:proofErr w:type="spellEnd"/>
      <w:r w:rsidR="005D2CF8" w:rsidRPr="00C27D74">
        <w:rPr>
          <w:szCs w:val="24"/>
          <w:lang w:val="ru-RU"/>
        </w:rPr>
        <w:t xml:space="preserve"> - </w:t>
      </w:r>
      <w:r w:rsidR="00A121D2">
        <w:rPr>
          <w:szCs w:val="24"/>
          <w:lang w:val="ru-RU"/>
        </w:rPr>
        <w:t>27</w:t>
      </w:r>
      <w:r w:rsidR="005D2CF8" w:rsidRPr="00C27D74">
        <w:rPr>
          <w:szCs w:val="24"/>
          <w:lang w:val="ru-RU"/>
        </w:rPr>
        <w:t>,</w:t>
      </w:r>
    </w:p>
    <w:p w:rsidR="005D2CF8" w:rsidRPr="00C27D74" w:rsidRDefault="005D2CF8" w:rsidP="005D2CF8">
      <w:pPr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D41F6E">
        <w:rPr>
          <w:szCs w:val="24"/>
          <w:lang w:val="ru-RU"/>
        </w:rPr>
        <w:t>Кількість</w:t>
      </w:r>
      <w:proofErr w:type="spellEnd"/>
      <w:r w:rsidRPr="00D41F6E">
        <w:rPr>
          <w:szCs w:val="24"/>
          <w:lang w:val="ru-RU"/>
        </w:rPr>
        <w:t xml:space="preserve"> </w:t>
      </w:r>
      <w:proofErr w:type="spellStart"/>
      <w:r w:rsidRPr="00D41F6E">
        <w:rPr>
          <w:szCs w:val="24"/>
          <w:lang w:val="ru-RU"/>
        </w:rPr>
        <w:t>амбулаторних</w:t>
      </w:r>
      <w:proofErr w:type="spellEnd"/>
      <w:r w:rsidRPr="00D41F6E">
        <w:rPr>
          <w:szCs w:val="24"/>
          <w:lang w:val="ru-RU"/>
        </w:rPr>
        <w:t xml:space="preserve"> </w:t>
      </w:r>
      <w:proofErr w:type="spellStart"/>
      <w:r w:rsidRPr="00D41F6E">
        <w:rPr>
          <w:szCs w:val="24"/>
          <w:lang w:val="ru-RU"/>
        </w:rPr>
        <w:t>прийомів</w:t>
      </w:r>
      <w:proofErr w:type="spellEnd"/>
      <w:r w:rsidRPr="00D41F6E">
        <w:rPr>
          <w:szCs w:val="24"/>
          <w:lang w:val="ru-RU"/>
        </w:rPr>
        <w:t xml:space="preserve"> –</w:t>
      </w:r>
      <w:r w:rsidR="00D41F6E" w:rsidRPr="00D41F6E">
        <w:rPr>
          <w:szCs w:val="24"/>
          <w:lang w:val="ru-RU"/>
        </w:rPr>
        <w:t xml:space="preserve"> 2003</w:t>
      </w:r>
      <w:r w:rsidRPr="00D41F6E">
        <w:rPr>
          <w:szCs w:val="24"/>
          <w:lang w:val="ru-RU"/>
        </w:rPr>
        <w:t xml:space="preserve">, в т.ч. </w:t>
      </w:r>
      <w:proofErr w:type="spellStart"/>
      <w:r w:rsidRPr="00D41F6E">
        <w:rPr>
          <w:szCs w:val="24"/>
          <w:lang w:val="ru-RU"/>
        </w:rPr>
        <w:t>дитячих</w:t>
      </w:r>
      <w:proofErr w:type="spellEnd"/>
      <w:r w:rsidRPr="00D41F6E">
        <w:rPr>
          <w:szCs w:val="24"/>
          <w:lang w:val="ru-RU"/>
        </w:rPr>
        <w:t xml:space="preserve"> - </w:t>
      </w:r>
      <w:r w:rsidR="00D41F6E" w:rsidRPr="00D41F6E">
        <w:rPr>
          <w:szCs w:val="24"/>
          <w:lang w:val="ru-RU"/>
        </w:rPr>
        <w:t>206</w:t>
      </w:r>
      <w:r w:rsidRPr="00D41F6E">
        <w:rPr>
          <w:szCs w:val="24"/>
          <w:lang w:val="ru-RU"/>
        </w:rPr>
        <w:t>.</w:t>
      </w:r>
    </w:p>
    <w:p w:rsidR="005D2CF8" w:rsidRDefault="005D2CF8" w:rsidP="005D2CF8">
      <w:pPr>
        <w:jc w:val="both"/>
        <w:rPr>
          <w:szCs w:val="24"/>
          <w:lang w:val="ru-RU"/>
        </w:rPr>
      </w:pPr>
    </w:p>
    <w:p w:rsidR="00DD04BA" w:rsidRPr="00D8285D" w:rsidRDefault="00DD04BA" w:rsidP="005D2CF8">
      <w:pPr>
        <w:jc w:val="both"/>
        <w:rPr>
          <w:b/>
          <w:szCs w:val="24"/>
          <w:u w:val="single"/>
          <w:lang w:val="ru-RU"/>
        </w:rPr>
      </w:pPr>
      <w:proofErr w:type="spellStart"/>
      <w:r w:rsidRPr="00D8285D">
        <w:rPr>
          <w:b/>
          <w:szCs w:val="24"/>
          <w:u w:val="single"/>
          <w:lang w:val="ru-RU"/>
        </w:rPr>
        <w:t>Визнання</w:t>
      </w:r>
      <w:proofErr w:type="spellEnd"/>
      <w:r w:rsidRPr="00D8285D">
        <w:rPr>
          <w:b/>
          <w:szCs w:val="24"/>
          <w:u w:val="single"/>
          <w:lang w:val="ru-RU"/>
        </w:rPr>
        <w:t xml:space="preserve"> </w:t>
      </w:r>
      <w:proofErr w:type="spellStart"/>
      <w:r w:rsidRPr="00D8285D">
        <w:rPr>
          <w:b/>
          <w:szCs w:val="24"/>
          <w:u w:val="single"/>
          <w:lang w:val="ru-RU"/>
        </w:rPr>
        <w:t>інвалідності</w:t>
      </w:r>
      <w:proofErr w:type="spellEnd"/>
      <w:r w:rsidRPr="00D8285D">
        <w:rPr>
          <w:b/>
          <w:szCs w:val="24"/>
          <w:u w:val="single"/>
          <w:lang w:val="ru-RU"/>
        </w:rPr>
        <w:t xml:space="preserve"> у 202</w:t>
      </w:r>
      <w:r w:rsidR="00A121D2">
        <w:rPr>
          <w:b/>
          <w:szCs w:val="24"/>
          <w:u w:val="single"/>
          <w:lang w:val="ru-RU"/>
        </w:rPr>
        <w:t>4</w:t>
      </w:r>
      <w:r w:rsidRPr="00D8285D">
        <w:rPr>
          <w:b/>
          <w:szCs w:val="24"/>
          <w:u w:val="single"/>
          <w:lang w:val="ru-RU"/>
        </w:rPr>
        <w:t xml:space="preserve"> р.:</w:t>
      </w:r>
    </w:p>
    <w:p w:rsidR="00D3213F" w:rsidRDefault="00DD04BA" w:rsidP="005D2CF8">
      <w:pPr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визнано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інвалідами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вперше</w:t>
      </w:r>
      <w:proofErr w:type="spellEnd"/>
      <w:r>
        <w:rPr>
          <w:szCs w:val="24"/>
          <w:lang w:val="ru-RU"/>
        </w:rPr>
        <w:t xml:space="preserve"> – </w:t>
      </w:r>
      <w:r w:rsidR="00A121D2">
        <w:rPr>
          <w:szCs w:val="24"/>
          <w:lang w:val="ru-RU"/>
        </w:rPr>
        <w:t>66</w:t>
      </w:r>
    </w:p>
    <w:p w:rsidR="00DD04BA" w:rsidRDefault="00DD04BA" w:rsidP="005D2CF8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т.ч. </w:t>
      </w:r>
      <w:proofErr w:type="spellStart"/>
      <w:r>
        <w:rPr>
          <w:szCs w:val="24"/>
          <w:lang w:val="ru-RU"/>
        </w:rPr>
        <w:t>працездатного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віку</w:t>
      </w:r>
      <w:proofErr w:type="spellEnd"/>
      <w:r>
        <w:rPr>
          <w:szCs w:val="24"/>
          <w:lang w:val="ru-RU"/>
        </w:rPr>
        <w:t xml:space="preserve"> – </w:t>
      </w:r>
      <w:r w:rsidR="00A121D2">
        <w:rPr>
          <w:szCs w:val="24"/>
          <w:lang w:val="ru-RU"/>
        </w:rPr>
        <w:t>64</w:t>
      </w:r>
    </w:p>
    <w:p w:rsidR="00DD04BA" w:rsidRDefault="00DD04BA" w:rsidP="005D2CF8">
      <w:pPr>
        <w:jc w:val="both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професійні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захворювання</w:t>
      </w:r>
      <w:proofErr w:type="spellEnd"/>
      <w:r>
        <w:rPr>
          <w:szCs w:val="24"/>
          <w:lang w:val="ru-RU"/>
        </w:rPr>
        <w:t xml:space="preserve"> –  </w:t>
      </w:r>
      <w:r w:rsidR="00A121D2">
        <w:rPr>
          <w:szCs w:val="24"/>
          <w:lang w:val="ru-RU"/>
        </w:rPr>
        <w:t>5</w:t>
      </w:r>
      <w:r w:rsidR="00811F0C">
        <w:rPr>
          <w:szCs w:val="24"/>
          <w:lang w:val="ru-RU"/>
        </w:rPr>
        <w:t>9</w:t>
      </w:r>
    </w:p>
    <w:p w:rsidR="00DD04BA" w:rsidRDefault="00DD04BA" w:rsidP="005D2CF8">
      <w:pPr>
        <w:jc w:val="both"/>
        <w:rPr>
          <w:szCs w:val="24"/>
          <w:lang w:val="ru-RU"/>
        </w:rPr>
      </w:pPr>
    </w:p>
    <w:p w:rsidR="00D3213F" w:rsidRPr="00D3213F" w:rsidRDefault="00D3213F" w:rsidP="005D2CF8">
      <w:pPr>
        <w:jc w:val="both"/>
        <w:rPr>
          <w:szCs w:val="24"/>
          <w:lang w:val="ru-RU"/>
        </w:rPr>
      </w:pPr>
    </w:p>
    <w:p w:rsidR="00042F27" w:rsidRPr="00D3213F" w:rsidRDefault="00D3213F" w:rsidP="005D2CF8">
      <w:pPr>
        <w:jc w:val="both"/>
        <w:rPr>
          <w:szCs w:val="24"/>
        </w:rPr>
      </w:pPr>
      <w:r>
        <w:rPr>
          <w:szCs w:val="24"/>
        </w:rPr>
        <w:tab/>
      </w:r>
      <w:r w:rsidR="00042F27" w:rsidRPr="00D3213F">
        <w:rPr>
          <w:szCs w:val="24"/>
        </w:rPr>
        <w:t>Медичні послуги надаються відповідно до порядків надання медичної допомоги, затверджених МОЗ, з обов'язковим дотриманням галузевих стандартів у сфері охорони здоров'я та в місцях надання медичних послуг.</w:t>
      </w:r>
    </w:p>
    <w:p w:rsidR="00500A4F" w:rsidRDefault="00500A4F" w:rsidP="005D2CF8">
      <w:pPr>
        <w:jc w:val="both"/>
        <w:rPr>
          <w:szCs w:val="24"/>
        </w:rPr>
      </w:pPr>
    </w:p>
    <w:p w:rsidR="00500A4F" w:rsidRDefault="00500A4F" w:rsidP="005D2CF8">
      <w:pPr>
        <w:jc w:val="both"/>
        <w:rPr>
          <w:b/>
          <w:szCs w:val="24"/>
        </w:rPr>
      </w:pPr>
    </w:p>
    <w:p w:rsidR="00500A4F" w:rsidRPr="00500A4F" w:rsidRDefault="00500A4F" w:rsidP="005D2CF8">
      <w:pPr>
        <w:jc w:val="both"/>
        <w:rPr>
          <w:b/>
          <w:szCs w:val="24"/>
        </w:rPr>
      </w:pPr>
    </w:p>
    <w:p w:rsidR="00500A4F" w:rsidRPr="00500A4F" w:rsidRDefault="00500A4F" w:rsidP="005D2CF8">
      <w:pPr>
        <w:jc w:val="both"/>
        <w:rPr>
          <w:b/>
          <w:szCs w:val="24"/>
        </w:rPr>
      </w:pPr>
      <w:r w:rsidRPr="00500A4F">
        <w:rPr>
          <w:b/>
          <w:szCs w:val="24"/>
        </w:rPr>
        <w:t xml:space="preserve">Директор КНП «СМСЧ» </w:t>
      </w:r>
      <w:proofErr w:type="spellStart"/>
      <w:r w:rsidRPr="00500A4F">
        <w:rPr>
          <w:b/>
          <w:szCs w:val="24"/>
        </w:rPr>
        <w:t>Смолінської</w:t>
      </w:r>
      <w:proofErr w:type="spellEnd"/>
    </w:p>
    <w:p w:rsidR="00500A4F" w:rsidRPr="00500A4F" w:rsidRDefault="00500A4F" w:rsidP="005D2CF8">
      <w:pPr>
        <w:jc w:val="both"/>
        <w:rPr>
          <w:b/>
          <w:szCs w:val="24"/>
          <w:lang w:val="ru-RU"/>
        </w:rPr>
      </w:pPr>
      <w:r w:rsidRPr="00500A4F">
        <w:rPr>
          <w:b/>
          <w:szCs w:val="24"/>
        </w:rPr>
        <w:t>селищної ради</w:t>
      </w:r>
      <w:r w:rsidRPr="00500A4F">
        <w:rPr>
          <w:b/>
          <w:szCs w:val="24"/>
        </w:rPr>
        <w:tab/>
      </w:r>
      <w:r w:rsidRPr="00500A4F">
        <w:rPr>
          <w:b/>
          <w:szCs w:val="24"/>
        </w:rPr>
        <w:tab/>
      </w:r>
      <w:r w:rsidRPr="00500A4F">
        <w:rPr>
          <w:b/>
          <w:szCs w:val="24"/>
        </w:rPr>
        <w:tab/>
      </w:r>
      <w:r w:rsidRPr="00500A4F">
        <w:rPr>
          <w:b/>
          <w:szCs w:val="24"/>
        </w:rPr>
        <w:tab/>
      </w:r>
      <w:r w:rsidRPr="00500A4F">
        <w:rPr>
          <w:b/>
          <w:szCs w:val="24"/>
        </w:rPr>
        <w:tab/>
      </w:r>
      <w:r w:rsidRPr="00500A4F">
        <w:rPr>
          <w:b/>
          <w:szCs w:val="24"/>
        </w:rPr>
        <w:tab/>
      </w:r>
      <w:r w:rsidRPr="00500A4F">
        <w:rPr>
          <w:b/>
          <w:szCs w:val="24"/>
        </w:rPr>
        <w:tab/>
        <w:t>Микола ДУДАРЧУК</w:t>
      </w:r>
    </w:p>
    <w:sectPr w:rsidR="00500A4F" w:rsidRPr="00500A4F" w:rsidSect="00A5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29A4"/>
    <w:multiLevelType w:val="hybridMultilevel"/>
    <w:tmpl w:val="64FC8636"/>
    <w:lvl w:ilvl="0" w:tplc="2414884C">
      <w:start w:val="15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71311"/>
    <w:rsid w:val="00015153"/>
    <w:rsid w:val="00036A4F"/>
    <w:rsid w:val="00042F27"/>
    <w:rsid w:val="000442F3"/>
    <w:rsid w:val="00055988"/>
    <w:rsid w:val="00057940"/>
    <w:rsid w:val="000975C9"/>
    <w:rsid w:val="000A1578"/>
    <w:rsid w:val="000F17B9"/>
    <w:rsid w:val="00104481"/>
    <w:rsid w:val="00111AF2"/>
    <w:rsid w:val="00147DA1"/>
    <w:rsid w:val="00147ECA"/>
    <w:rsid w:val="00171311"/>
    <w:rsid w:val="001926D9"/>
    <w:rsid w:val="0019420E"/>
    <w:rsid w:val="002474B7"/>
    <w:rsid w:val="00276EAD"/>
    <w:rsid w:val="002D12F7"/>
    <w:rsid w:val="002E45E8"/>
    <w:rsid w:val="002F1E3E"/>
    <w:rsid w:val="00325A27"/>
    <w:rsid w:val="00334B68"/>
    <w:rsid w:val="003A609F"/>
    <w:rsid w:val="003A6E87"/>
    <w:rsid w:val="003B34B3"/>
    <w:rsid w:val="00455C76"/>
    <w:rsid w:val="004744CE"/>
    <w:rsid w:val="004B1AEA"/>
    <w:rsid w:val="004F510D"/>
    <w:rsid w:val="00500A4F"/>
    <w:rsid w:val="00500D12"/>
    <w:rsid w:val="0050113F"/>
    <w:rsid w:val="005602D3"/>
    <w:rsid w:val="005A0A70"/>
    <w:rsid w:val="005B45E7"/>
    <w:rsid w:val="005D2CF8"/>
    <w:rsid w:val="00645EFB"/>
    <w:rsid w:val="00656CF9"/>
    <w:rsid w:val="00694810"/>
    <w:rsid w:val="00717802"/>
    <w:rsid w:val="00746362"/>
    <w:rsid w:val="00795C3F"/>
    <w:rsid w:val="007B15AB"/>
    <w:rsid w:val="007B3E6A"/>
    <w:rsid w:val="007B7629"/>
    <w:rsid w:val="007E6943"/>
    <w:rsid w:val="00806D59"/>
    <w:rsid w:val="00811F0C"/>
    <w:rsid w:val="00820BAB"/>
    <w:rsid w:val="00843894"/>
    <w:rsid w:val="00880C06"/>
    <w:rsid w:val="008B206D"/>
    <w:rsid w:val="008F53B1"/>
    <w:rsid w:val="00980C70"/>
    <w:rsid w:val="009C3580"/>
    <w:rsid w:val="009F10AF"/>
    <w:rsid w:val="009F7A32"/>
    <w:rsid w:val="00A121D2"/>
    <w:rsid w:val="00A36B86"/>
    <w:rsid w:val="00A47A0E"/>
    <w:rsid w:val="00A5273E"/>
    <w:rsid w:val="00A75C48"/>
    <w:rsid w:val="00A857F2"/>
    <w:rsid w:val="00AC509F"/>
    <w:rsid w:val="00AE77D5"/>
    <w:rsid w:val="00C27D74"/>
    <w:rsid w:val="00C4273F"/>
    <w:rsid w:val="00C66E62"/>
    <w:rsid w:val="00C7710D"/>
    <w:rsid w:val="00CF1269"/>
    <w:rsid w:val="00D3213F"/>
    <w:rsid w:val="00D32969"/>
    <w:rsid w:val="00D41F6E"/>
    <w:rsid w:val="00D8285D"/>
    <w:rsid w:val="00DD04BA"/>
    <w:rsid w:val="00DD2D7B"/>
    <w:rsid w:val="00DD2E3F"/>
    <w:rsid w:val="00DE4272"/>
    <w:rsid w:val="00DF237C"/>
    <w:rsid w:val="00DF3F47"/>
    <w:rsid w:val="00DF4BDF"/>
    <w:rsid w:val="00E160AD"/>
    <w:rsid w:val="00E50520"/>
    <w:rsid w:val="00ED21F8"/>
    <w:rsid w:val="00F60665"/>
    <w:rsid w:val="00F70D23"/>
    <w:rsid w:val="00F763A0"/>
    <w:rsid w:val="00F76B15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311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paragraph" w:styleId="a3">
    <w:name w:val="List Paragraph"/>
    <w:basedOn w:val="a"/>
    <w:uiPriority w:val="34"/>
    <w:qFormat/>
    <w:rsid w:val="007B15AB"/>
    <w:pPr>
      <w:spacing w:after="200" w:line="240" w:lineRule="auto"/>
      <w:ind w:left="720"/>
      <w:contextualSpacing/>
      <w:jc w:val="center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A857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5A819-3196-476B-82E0-3CC2FAC4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6</Pages>
  <Words>4927</Words>
  <Characters>2809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2024-01-22T08:39:00Z</cp:lastPrinted>
  <dcterms:created xsi:type="dcterms:W3CDTF">2024-01-22T08:09:00Z</dcterms:created>
  <dcterms:modified xsi:type="dcterms:W3CDTF">2025-01-09T09:44:00Z</dcterms:modified>
</cp:coreProperties>
</file>